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EA" w:rsidRPr="006B18D3" w:rsidRDefault="004A7933" w:rsidP="009A63D9">
      <w:pPr>
        <w:spacing w:after="0" w:line="240" w:lineRule="auto"/>
        <w:jc w:val="center"/>
        <w:rPr>
          <w:b/>
          <w:sz w:val="32"/>
          <w:szCs w:val="32"/>
          <w:u w:val="single"/>
        </w:rPr>
      </w:pPr>
      <w:bookmarkStart w:id="0" w:name="_GoBack"/>
      <w:r>
        <w:rPr>
          <w:b/>
          <w:noProof/>
          <w:sz w:val="32"/>
          <w:szCs w:val="32"/>
          <w:u w:val="single"/>
          <w:lang w:eastAsia="en-GB"/>
        </w:rPr>
        <w:drawing>
          <wp:anchor distT="0" distB="0" distL="114300" distR="114300" simplePos="0" relativeHeight="251658240" behindDoc="0" locked="0" layoutInCell="1" allowOverlap="1" wp14:anchorId="73B6BBB5" wp14:editId="444BFF4C">
            <wp:simplePos x="0" y="0"/>
            <wp:positionH relativeFrom="margin">
              <wp:posOffset>5105400</wp:posOffset>
            </wp:positionH>
            <wp:positionV relativeFrom="margin">
              <wp:posOffset>46990</wp:posOffset>
            </wp:positionV>
            <wp:extent cx="1270000" cy="101346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0000" cy="1013460"/>
                    </a:xfrm>
                    <a:prstGeom prst="rect">
                      <a:avLst/>
                    </a:prstGeom>
                  </pic:spPr>
                </pic:pic>
              </a:graphicData>
            </a:graphic>
          </wp:anchor>
        </w:drawing>
      </w:r>
      <w:bookmarkEnd w:id="0"/>
      <w:r>
        <w:rPr>
          <w:b/>
          <w:noProof/>
          <w:sz w:val="32"/>
          <w:szCs w:val="32"/>
          <w:u w:val="single"/>
          <w:lang w:eastAsia="en-GB"/>
        </w:rPr>
        <w:drawing>
          <wp:anchor distT="0" distB="0" distL="114300" distR="114300" simplePos="0" relativeHeight="251660288" behindDoc="0" locked="0" layoutInCell="1" allowOverlap="1" wp14:anchorId="19D19436" wp14:editId="182F9012">
            <wp:simplePos x="0" y="0"/>
            <wp:positionH relativeFrom="margin">
              <wp:posOffset>-650240</wp:posOffset>
            </wp:positionH>
            <wp:positionV relativeFrom="margin">
              <wp:posOffset>47625</wp:posOffset>
            </wp:positionV>
            <wp:extent cx="1270000" cy="101346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0000" cy="1013460"/>
                    </a:xfrm>
                    <a:prstGeom prst="rect">
                      <a:avLst/>
                    </a:prstGeom>
                  </pic:spPr>
                </pic:pic>
              </a:graphicData>
            </a:graphic>
          </wp:anchor>
        </w:drawing>
      </w:r>
      <w:r w:rsidR="009C5CCA" w:rsidRPr="006B18D3">
        <w:rPr>
          <w:b/>
          <w:sz w:val="32"/>
          <w:szCs w:val="32"/>
          <w:u w:val="single"/>
        </w:rPr>
        <w:t>Tonbridge Swimming Club</w:t>
      </w:r>
    </w:p>
    <w:p w:rsidR="00DA6781" w:rsidRPr="0004738A" w:rsidRDefault="00DA6781" w:rsidP="00DA6781">
      <w:pPr>
        <w:spacing w:after="0" w:line="240" w:lineRule="auto"/>
        <w:jc w:val="center"/>
        <w:rPr>
          <w:b/>
          <w:sz w:val="28"/>
          <w:szCs w:val="28"/>
          <w:u w:val="single"/>
        </w:rPr>
      </w:pPr>
    </w:p>
    <w:p w:rsidR="009C5CCA" w:rsidRPr="00176B6F" w:rsidRDefault="009C5CCA" w:rsidP="00DA6781">
      <w:pPr>
        <w:spacing w:after="0" w:line="240" w:lineRule="auto"/>
        <w:jc w:val="center"/>
        <w:rPr>
          <w:b/>
          <w:sz w:val="36"/>
          <w:szCs w:val="36"/>
          <w:u w:val="single"/>
        </w:rPr>
      </w:pPr>
      <w:r w:rsidRPr="00176B6F">
        <w:rPr>
          <w:b/>
          <w:sz w:val="36"/>
          <w:szCs w:val="36"/>
          <w:u w:val="single"/>
        </w:rPr>
        <w:t>Information about the</w:t>
      </w:r>
      <w:r w:rsidR="00176B6F">
        <w:rPr>
          <w:b/>
          <w:sz w:val="36"/>
          <w:szCs w:val="36"/>
          <w:u w:val="single"/>
        </w:rPr>
        <w:t xml:space="preserve"> </w:t>
      </w:r>
      <w:r w:rsidR="0004738A" w:rsidRPr="00176B6F">
        <w:rPr>
          <w:b/>
          <w:sz w:val="36"/>
          <w:szCs w:val="36"/>
          <w:u w:val="single"/>
        </w:rPr>
        <w:t>types of</w:t>
      </w:r>
      <w:r w:rsidRPr="00176B6F">
        <w:rPr>
          <w:b/>
          <w:sz w:val="36"/>
          <w:szCs w:val="36"/>
          <w:u w:val="single"/>
        </w:rPr>
        <w:t xml:space="preserve"> League Galas we compete in</w:t>
      </w:r>
      <w:r w:rsidR="00EE4949" w:rsidRPr="00176B6F">
        <w:rPr>
          <w:b/>
          <w:sz w:val="36"/>
          <w:szCs w:val="36"/>
          <w:u w:val="single"/>
        </w:rPr>
        <w:t xml:space="preserve"> as a swimming club</w:t>
      </w:r>
    </w:p>
    <w:p w:rsidR="00DA6781" w:rsidRPr="0015063D" w:rsidRDefault="00DA6781" w:rsidP="00DA6781">
      <w:pPr>
        <w:spacing w:after="0" w:line="240" w:lineRule="auto"/>
        <w:jc w:val="center"/>
        <w:rPr>
          <w:b/>
          <w:u w:val="single"/>
        </w:rPr>
      </w:pPr>
    </w:p>
    <w:p w:rsidR="009C5CCA" w:rsidRPr="00176B6F" w:rsidRDefault="009C5CCA" w:rsidP="00DA6781">
      <w:pPr>
        <w:spacing w:after="0" w:line="240" w:lineRule="auto"/>
        <w:rPr>
          <w:b/>
          <w:color w:val="FF0000"/>
          <w:sz w:val="32"/>
          <w:szCs w:val="32"/>
          <w:u w:val="single"/>
        </w:rPr>
      </w:pPr>
      <w:r w:rsidRPr="00176B6F">
        <w:rPr>
          <w:b/>
          <w:color w:val="FF0000"/>
          <w:sz w:val="32"/>
          <w:szCs w:val="32"/>
          <w:u w:val="single"/>
        </w:rPr>
        <w:t>Tudor League</w:t>
      </w:r>
      <w:r w:rsidR="00596768" w:rsidRPr="00176B6F">
        <w:rPr>
          <w:b/>
          <w:color w:val="FF0000"/>
          <w:sz w:val="32"/>
          <w:szCs w:val="32"/>
          <w:u w:val="single"/>
        </w:rPr>
        <w:t xml:space="preserve"> (TL)</w:t>
      </w:r>
    </w:p>
    <w:p w:rsidR="00BA4FE9" w:rsidRDefault="00BA4FE9" w:rsidP="00DA6781">
      <w:pPr>
        <w:spacing w:after="0" w:line="240" w:lineRule="auto"/>
        <w:jc w:val="both"/>
      </w:pPr>
    </w:p>
    <w:p w:rsidR="009C5CCA" w:rsidRDefault="009C5CCA" w:rsidP="00DA6781">
      <w:pPr>
        <w:spacing w:after="0" w:line="240" w:lineRule="auto"/>
        <w:jc w:val="both"/>
      </w:pPr>
      <w:r>
        <w:t xml:space="preserve">The Tudor League is a series of 6 time-banded galas (one gala </w:t>
      </w:r>
      <w:r w:rsidR="001618F1">
        <w:t>each in</w:t>
      </w:r>
      <w:r>
        <w:t xml:space="preserve"> January through to June) each year.  </w:t>
      </w:r>
    </w:p>
    <w:p w:rsidR="00BF7C5D" w:rsidRDefault="00BF7C5D" w:rsidP="00DA6781">
      <w:pPr>
        <w:spacing w:after="0" w:line="240" w:lineRule="auto"/>
        <w:jc w:val="both"/>
      </w:pPr>
    </w:p>
    <w:p w:rsidR="009C5CCA" w:rsidRPr="009A63D9" w:rsidRDefault="009C5CCA" w:rsidP="00DA6781">
      <w:pPr>
        <w:spacing w:after="0" w:line="240" w:lineRule="auto"/>
        <w:jc w:val="both"/>
        <w:rPr>
          <w:b/>
          <w:sz w:val="24"/>
          <w:szCs w:val="24"/>
          <w:u w:val="single"/>
        </w:rPr>
      </w:pPr>
      <w:r w:rsidRPr="009A63D9">
        <w:rPr>
          <w:b/>
          <w:sz w:val="24"/>
          <w:szCs w:val="24"/>
          <w:u w:val="single"/>
        </w:rPr>
        <w:t>Age Groupings</w:t>
      </w:r>
    </w:p>
    <w:p w:rsidR="009C5CCA" w:rsidRDefault="009C5CCA" w:rsidP="00DA6781">
      <w:pPr>
        <w:spacing w:after="0" w:line="240" w:lineRule="auto"/>
        <w:jc w:val="both"/>
      </w:pPr>
      <w:r>
        <w:t xml:space="preserve">This gala is swum in 4 different age groupings:  10 &amp;under; 12 &amp; </w:t>
      </w:r>
      <w:proofErr w:type="gramStart"/>
      <w:r>
        <w:t>Under</w:t>
      </w:r>
      <w:proofErr w:type="gramEnd"/>
      <w:r>
        <w:t>; 14 &amp; Under and Open age group.  This year the organisers have changed the age-banding eligibility.  This year, all swimmers swim as at their age at 31 December 201</w:t>
      </w:r>
      <w:r w:rsidR="0002429F">
        <w:t>8</w:t>
      </w:r>
      <w:r>
        <w:t xml:space="preserve">. For example if your child is 10 now and not 11 until October – they will be eligible for the 12 &amp; Under age group banding.  This means that for this age group we could be looking at picking swimmers that are currently 10, 11 or even 12 (birthdays in January).  </w:t>
      </w:r>
    </w:p>
    <w:p w:rsidR="00DA6781" w:rsidRDefault="00DA6781" w:rsidP="00DA6781">
      <w:pPr>
        <w:spacing w:after="0" w:line="240" w:lineRule="auto"/>
        <w:jc w:val="both"/>
        <w:rPr>
          <w:b/>
          <w:u w:val="single"/>
        </w:rPr>
      </w:pPr>
    </w:p>
    <w:p w:rsidR="009C5CCA" w:rsidRPr="009A63D9" w:rsidRDefault="009C5CCA" w:rsidP="00DA6781">
      <w:pPr>
        <w:spacing w:after="0" w:line="240" w:lineRule="auto"/>
        <w:jc w:val="both"/>
        <w:rPr>
          <w:b/>
          <w:sz w:val="24"/>
          <w:u w:val="single"/>
        </w:rPr>
      </w:pPr>
      <w:r w:rsidRPr="009A63D9">
        <w:rPr>
          <w:b/>
          <w:sz w:val="24"/>
          <w:u w:val="single"/>
        </w:rPr>
        <w:t>Time bands (time limits) for each event</w:t>
      </w:r>
    </w:p>
    <w:p w:rsidR="009C5CCA" w:rsidRDefault="009C5CCA" w:rsidP="00DA6781">
      <w:pPr>
        <w:spacing w:after="0" w:line="240" w:lineRule="auto"/>
        <w:jc w:val="both"/>
      </w:pPr>
      <w:r>
        <w:t>This gala has time-bands (or time limits) for each event.  What is a time band?  A time band is a time that the swimmer in that event cannot swim faster than.  If they do they may win the race but not earn any points for the team.  So our aim is to pick the fastest swimmers for each event that DO NOT swim faster than the set time band so we can earn points as the overall placings at the end of the gala are awarded on a total points basis (i.e. the points we earn as a club for each and every event are added up and that’s our total points and we are placed accordingly.</w:t>
      </w:r>
      <w:r w:rsidR="0002429F">
        <w:t xml:space="preserve">  However we encourage swimmers to ignore the time bands and always swim as fast as they possibly can, even if that breaks the Time Fault.</w:t>
      </w:r>
    </w:p>
    <w:p w:rsidR="00DA6781" w:rsidRDefault="00DA6781" w:rsidP="00DA6781">
      <w:pPr>
        <w:spacing w:after="0" w:line="240" w:lineRule="auto"/>
      </w:pPr>
    </w:p>
    <w:p w:rsidR="009C5CCA" w:rsidRDefault="009C5CCA" w:rsidP="00DA6781">
      <w:pPr>
        <w:spacing w:after="0" w:line="240" w:lineRule="auto"/>
      </w:pPr>
      <w:r>
        <w:t>The time bands for each age group are shown below:</w:t>
      </w:r>
    </w:p>
    <w:p w:rsidR="00DA6781" w:rsidRDefault="00DA6781" w:rsidP="00DA6781">
      <w:pPr>
        <w:spacing w:after="0" w:line="240" w:lineRule="auto"/>
      </w:pPr>
    </w:p>
    <w:tbl>
      <w:tblPr>
        <w:tblStyle w:val="TableGrid"/>
        <w:tblW w:w="0" w:type="auto"/>
        <w:tblLook w:val="04A0" w:firstRow="1" w:lastRow="0" w:firstColumn="1" w:lastColumn="0" w:noHBand="0" w:noVBand="1"/>
      </w:tblPr>
      <w:tblGrid>
        <w:gridCol w:w="1848"/>
        <w:gridCol w:w="924"/>
        <w:gridCol w:w="924"/>
        <w:gridCol w:w="924"/>
        <w:gridCol w:w="924"/>
        <w:gridCol w:w="924"/>
        <w:gridCol w:w="925"/>
        <w:gridCol w:w="924"/>
        <w:gridCol w:w="925"/>
      </w:tblGrid>
      <w:tr w:rsidR="009C5CCA" w:rsidRPr="009C5CCA" w:rsidTr="009C5CCA">
        <w:tc>
          <w:tcPr>
            <w:tcW w:w="1848" w:type="dxa"/>
          </w:tcPr>
          <w:p w:rsidR="009C5CCA" w:rsidRPr="009C5CCA" w:rsidRDefault="009C5CCA" w:rsidP="00DA6781">
            <w:pPr>
              <w:jc w:val="center"/>
              <w:rPr>
                <w:b/>
              </w:rPr>
            </w:pPr>
            <w:r w:rsidRPr="009C5CCA">
              <w:rPr>
                <w:b/>
              </w:rPr>
              <w:t>Age Group</w:t>
            </w:r>
          </w:p>
        </w:tc>
        <w:tc>
          <w:tcPr>
            <w:tcW w:w="1848" w:type="dxa"/>
            <w:gridSpan w:val="2"/>
          </w:tcPr>
          <w:p w:rsidR="009C5CCA" w:rsidRPr="009C5CCA" w:rsidRDefault="009C5CCA" w:rsidP="00DA6781">
            <w:pPr>
              <w:jc w:val="center"/>
              <w:rPr>
                <w:b/>
              </w:rPr>
            </w:pPr>
            <w:r w:rsidRPr="009C5CCA">
              <w:rPr>
                <w:b/>
              </w:rPr>
              <w:t>50m Butterfly</w:t>
            </w:r>
          </w:p>
        </w:tc>
        <w:tc>
          <w:tcPr>
            <w:tcW w:w="1848" w:type="dxa"/>
            <w:gridSpan w:val="2"/>
          </w:tcPr>
          <w:p w:rsidR="009C5CCA" w:rsidRPr="009C5CCA" w:rsidRDefault="009C5CCA" w:rsidP="00DA6781">
            <w:pPr>
              <w:jc w:val="center"/>
              <w:rPr>
                <w:b/>
              </w:rPr>
            </w:pPr>
            <w:r w:rsidRPr="009C5CCA">
              <w:rPr>
                <w:b/>
              </w:rPr>
              <w:t>50m Backstroke</w:t>
            </w:r>
          </w:p>
        </w:tc>
        <w:tc>
          <w:tcPr>
            <w:tcW w:w="1849" w:type="dxa"/>
            <w:gridSpan w:val="2"/>
          </w:tcPr>
          <w:p w:rsidR="009C5CCA" w:rsidRPr="009C5CCA" w:rsidRDefault="009C5CCA" w:rsidP="00DA6781">
            <w:pPr>
              <w:jc w:val="center"/>
              <w:rPr>
                <w:b/>
              </w:rPr>
            </w:pPr>
            <w:r w:rsidRPr="009C5CCA">
              <w:rPr>
                <w:b/>
              </w:rPr>
              <w:t>50m Breaststroke</w:t>
            </w:r>
          </w:p>
        </w:tc>
        <w:tc>
          <w:tcPr>
            <w:tcW w:w="1849" w:type="dxa"/>
            <w:gridSpan w:val="2"/>
          </w:tcPr>
          <w:p w:rsidR="009C5CCA" w:rsidRPr="009C5CCA" w:rsidRDefault="009C5CCA" w:rsidP="00DA6781">
            <w:pPr>
              <w:jc w:val="center"/>
              <w:rPr>
                <w:b/>
              </w:rPr>
            </w:pPr>
            <w:r w:rsidRPr="009C5CCA">
              <w:rPr>
                <w:b/>
              </w:rPr>
              <w:t>50m Freestyle</w:t>
            </w:r>
          </w:p>
        </w:tc>
      </w:tr>
      <w:tr w:rsidR="0004738A" w:rsidTr="00365F9B">
        <w:tc>
          <w:tcPr>
            <w:tcW w:w="1848" w:type="dxa"/>
          </w:tcPr>
          <w:p w:rsidR="0004738A" w:rsidRPr="009C5CCA" w:rsidRDefault="0004738A" w:rsidP="00DA6781">
            <w:pPr>
              <w:jc w:val="center"/>
              <w:rPr>
                <w:b/>
              </w:rPr>
            </w:pPr>
          </w:p>
        </w:tc>
        <w:tc>
          <w:tcPr>
            <w:tcW w:w="924" w:type="dxa"/>
          </w:tcPr>
          <w:p w:rsidR="0004738A" w:rsidRDefault="0004738A" w:rsidP="00DA6781">
            <w:pPr>
              <w:jc w:val="center"/>
            </w:pPr>
            <w:r>
              <w:t>Boys</w:t>
            </w:r>
          </w:p>
        </w:tc>
        <w:tc>
          <w:tcPr>
            <w:tcW w:w="924" w:type="dxa"/>
          </w:tcPr>
          <w:p w:rsidR="0004738A" w:rsidRDefault="0004738A" w:rsidP="00DA6781">
            <w:pPr>
              <w:jc w:val="center"/>
            </w:pPr>
            <w:r>
              <w:t>Girls</w:t>
            </w:r>
          </w:p>
        </w:tc>
        <w:tc>
          <w:tcPr>
            <w:tcW w:w="924" w:type="dxa"/>
          </w:tcPr>
          <w:p w:rsidR="0004738A" w:rsidRDefault="0004738A" w:rsidP="00DA6781">
            <w:pPr>
              <w:jc w:val="center"/>
            </w:pPr>
            <w:r>
              <w:t>Boys</w:t>
            </w:r>
          </w:p>
        </w:tc>
        <w:tc>
          <w:tcPr>
            <w:tcW w:w="924" w:type="dxa"/>
          </w:tcPr>
          <w:p w:rsidR="0004738A" w:rsidRDefault="0004738A" w:rsidP="00DA6781">
            <w:pPr>
              <w:jc w:val="center"/>
            </w:pPr>
            <w:r>
              <w:t>Girls</w:t>
            </w:r>
          </w:p>
        </w:tc>
        <w:tc>
          <w:tcPr>
            <w:tcW w:w="924" w:type="dxa"/>
          </w:tcPr>
          <w:p w:rsidR="0004738A" w:rsidRDefault="0004738A" w:rsidP="00DA6781">
            <w:pPr>
              <w:jc w:val="center"/>
            </w:pPr>
            <w:r>
              <w:t>Boys</w:t>
            </w:r>
          </w:p>
        </w:tc>
        <w:tc>
          <w:tcPr>
            <w:tcW w:w="925" w:type="dxa"/>
          </w:tcPr>
          <w:p w:rsidR="0004738A" w:rsidRDefault="0004738A" w:rsidP="00DA6781">
            <w:pPr>
              <w:jc w:val="center"/>
            </w:pPr>
            <w:r>
              <w:t>Girls</w:t>
            </w:r>
          </w:p>
        </w:tc>
        <w:tc>
          <w:tcPr>
            <w:tcW w:w="924" w:type="dxa"/>
          </w:tcPr>
          <w:p w:rsidR="0004738A" w:rsidRDefault="0004738A" w:rsidP="00DA6781">
            <w:pPr>
              <w:jc w:val="center"/>
            </w:pPr>
            <w:r>
              <w:t>Boys</w:t>
            </w:r>
          </w:p>
        </w:tc>
        <w:tc>
          <w:tcPr>
            <w:tcW w:w="925" w:type="dxa"/>
          </w:tcPr>
          <w:p w:rsidR="0004738A" w:rsidRDefault="001618F1" w:rsidP="00DA6781">
            <w:pPr>
              <w:jc w:val="center"/>
            </w:pPr>
            <w:r>
              <w:t>Girls</w:t>
            </w:r>
          </w:p>
        </w:tc>
      </w:tr>
      <w:tr w:rsidR="0004738A" w:rsidTr="00365F9B">
        <w:tc>
          <w:tcPr>
            <w:tcW w:w="1848" w:type="dxa"/>
          </w:tcPr>
          <w:p w:rsidR="0004738A" w:rsidRPr="009C5CCA" w:rsidRDefault="0004738A" w:rsidP="00DA6781">
            <w:pPr>
              <w:jc w:val="center"/>
              <w:rPr>
                <w:b/>
              </w:rPr>
            </w:pPr>
            <w:r w:rsidRPr="009C5CCA">
              <w:rPr>
                <w:b/>
              </w:rPr>
              <w:t>10 &amp; Under</w:t>
            </w:r>
          </w:p>
        </w:tc>
        <w:tc>
          <w:tcPr>
            <w:tcW w:w="924" w:type="dxa"/>
          </w:tcPr>
          <w:p w:rsidR="0004738A" w:rsidRPr="0004738A" w:rsidRDefault="008E7E1F" w:rsidP="00DA6781">
            <w:pPr>
              <w:jc w:val="center"/>
              <w:rPr>
                <w:sz w:val="20"/>
                <w:szCs w:val="20"/>
              </w:rPr>
            </w:pPr>
            <w:r>
              <w:rPr>
                <w:sz w:val="20"/>
                <w:szCs w:val="20"/>
              </w:rPr>
              <w:t>42.75</w:t>
            </w:r>
          </w:p>
        </w:tc>
        <w:tc>
          <w:tcPr>
            <w:tcW w:w="924" w:type="dxa"/>
          </w:tcPr>
          <w:p w:rsidR="0004738A" w:rsidRPr="0004738A" w:rsidRDefault="008E7E1F" w:rsidP="00DA6781">
            <w:pPr>
              <w:jc w:val="center"/>
              <w:rPr>
                <w:sz w:val="20"/>
                <w:szCs w:val="20"/>
              </w:rPr>
            </w:pPr>
            <w:r>
              <w:rPr>
                <w:sz w:val="20"/>
                <w:szCs w:val="20"/>
              </w:rPr>
              <w:t>41.75</w:t>
            </w:r>
          </w:p>
        </w:tc>
        <w:tc>
          <w:tcPr>
            <w:tcW w:w="924" w:type="dxa"/>
          </w:tcPr>
          <w:p w:rsidR="0004738A" w:rsidRPr="0004738A" w:rsidRDefault="008E7E1F" w:rsidP="00DA6781">
            <w:pPr>
              <w:jc w:val="center"/>
              <w:rPr>
                <w:sz w:val="20"/>
                <w:szCs w:val="20"/>
              </w:rPr>
            </w:pPr>
            <w:r>
              <w:rPr>
                <w:sz w:val="20"/>
                <w:szCs w:val="20"/>
              </w:rPr>
              <w:t>42.50</w:t>
            </w:r>
          </w:p>
        </w:tc>
        <w:tc>
          <w:tcPr>
            <w:tcW w:w="924" w:type="dxa"/>
          </w:tcPr>
          <w:p w:rsidR="0004738A" w:rsidRPr="0004738A" w:rsidRDefault="008E7E1F" w:rsidP="00DA6781">
            <w:pPr>
              <w:jc w:val="center"/>
              <w:rPr>
                <w:sz w:val="20"/>
                <w:szCs w:val="20"/>
              </w:rPr>
            </w:pPr>
            <w:r>
              <w:rPr>
                <w:sz w:val="20"/>
                <w:szCs w:val="20"/>
              </w:rPr>
              <w:t>42.75</w:t>
            </w:r>
          </w:p>
        </w:tc>
        <w:tc>
          <w:tcPr>
            <w:tcW w:w="924" w:type="dxa"/>
          </w:tcPr>
          <w:p w:rsidR="0004738A" w:rsidRPr="0004738A" w:rsidRDefault="008E7E1F" w:rsidP="00DA6781">
            <w:pPr>
              <w:jc w:val="center"/>
              <w:rPr>
                <w:sz w:val="20"/>
                <w:szCs w:val="20"/>
              </w:rPr>
            </w:pPr>
            <w:r>
              <w:rPr>
                <w:sz w:val="20"/>
                <w:szCs w:val="20"/>
              </w:rPr>
              <w:t>49.75</w:t>
            </w:r>
          </w:p>
        </w:tc>
        <w:tc>
          <w:tcPr>
            <w:tcW w:w="925" w:type="dxa"/>
          </w:tcPr>
          <w:p w:rsidR="0004738A" w:rsidRPr="0004738A" w:rsidRDefault="008E7E1F" w:rsidP="00DA6781">
            <w:pPr>
              <w:jc w:val="center"/>
              <w:rPr>
                <w:sz w:val="20"/>
                <w:szCs w:val="20"/>
              </w:rPr>
            </w:pPr>
            <w:r>
              <w:rPr>
                <w:sz w:val="20"/>
                <w:szCs w:val="20"/>
              </w:rPr>
              <w:t>48.50</w:t>
            </w:r>
          </w:p>
        </w:tc>
        <w:tc>
          <w:tcPr>
            <w:tcW w:w="924" w:type="dxa"/>
          </w:tcPr>
          <w:p w:rsidR="0004738A" w:rsidRPr="0004738A" w:rsidRDefault="008E7E1F" w:rsidP="00DA6781">
            <w:pPr>
              <w:jc w:val="center"/>
              <w:rPr>
                <w:sz w:val="20"/>
                <w:szCs w:val="20"/>
              </w:rPr>
            </w:pPr>
            <w:r>
              <w:rPr>
                <w:sz w:val="20"/>
                <w:szCs w:val="20"/>
              </w:rPr>
              <w:t>36.75</w:t>
            </w:r>
          </w:p>
        </w:tc>
        <w:tc>
          <w:tcPr>
            <w:tcW w:w="925" w:type="dxa"/>
          </w:tcPr>
          <w:p w:rsidR="0004738A" w:rsidRPr="0004738A" w:rsidRDefault="008E7E1F" w:rsidP="00DA6781">
            <w:pPr>
              <w:jc w:val="center"/>
              <w:rPr>
                <w:sz w:val="20"/>
                <w:szCs w:val="20"/>
              </w:rPr>
            </w:pPr>
            <w:r>
              <w:rPr>
                <w:sz w:val="20"/>
                <w:szCs w:val="20"/>
              </w:rPr>
              <w:t>37.00</w:t>
            </w:r>
          </w:p>
        </w:tc>
      </w:tr>
      <w:tr w:rsidR="0004738A" w:rsidTr="00365F9B">
        <w:tc>
          <w:tcPr>
            <w:tcW w:w="1848" w:type="dxa"/>
          </w:tcPr>
          <w:p w:rsidR="0004738A" w:rsidRPr="009C5CCA" w:rsidRDefault="0004738A" w:rsidP="00DA6781">
            <w:pPr>
              <w:jc w:val="center"/>
              <w:rPr>
                <w:b/>
              </w:rPr>
            </w:pPr>
            <w:r w:rsidRPr="009C5CCA">
              <w:rPr>
                <w:b/>
              </w:rPr>
              <w:t>12 &amp; Under</w:t>
            </w:r>
          </w:p>
        </w:tc>
        <w:tc>
          <w:tcPr>
            <w:tcW w:w="924" w:type="dxa"/>
          </w:tcPr>
          <w:p w:rsidR="0004738A" w:rsidRPr="0004738A" w:rsidRDefault="008E7E1F" w:rsidP="00DA6781">
            <w:pPr>
              <w:jc w:val="center"/>
              <w:rPr>
                <w:sz w:val="20"/>
                <w:szCs w:val="20"/>
              </w:rPr>
            </w:pPr>
            <w:r>
              <w:rPr>
                <w:sz w:val="20"/>
                <w:szCs w:val="20"/>
              </w:rPr>
              <w:t>39.50</w:t>
            </w:r>
          </w:p>
        </w:tc>
        <w:tc>
          <w:tcPr>
            <w:tcW w:w="924" w:type="dxa"/>
          </w:tcPr>
          <w:p w:rsidR="0004738A" w:rsidRPr="0004738A" w:rsidRDefault="008E7E1F" w:rsidP="00DA6781">
            <w:pPr>
              <w:jc w:val="center"/>
              <w:rPr>
                <w:sz w:val="20"/>
                <w:szCs w:val="20"/>
              </w:rPr>
            </w:pPr>
            <w:r>
              <w:rPr>
                <w:sz w:val="20"/>
                <w:szCs w:val="20"/>
              </w:rPr>
              <w:t>38.75</w:t>
            </w:r>
          </w:p>
        </w:tc>
        <w:tc>
          <w:tcPr>
            <w:tcW w:w="924" w:type="dxa"/>
          </w:tcPr>
          <w:p w:rsidR="0004738A" w:rsidRPr="0004738A" w:rsidRDefault="008E7E1F" w:rsidP="00DA6781">
            <w:pPr>
              <w:jc w:val="center"/>
              <w:rPr>
                <w:sz w:val="20"/>
                <w:szCs w:val="20"/>
              </w:rPr>
            </w:pPr>
            <w:r>
              <w:rPr>
                <w:sz w:val="20"/>
                <w:szCs w:val="20"/>
              </w:rPr>
              <w:t>41.50</w:t>
            </w:r>
          </w:p>
        </w:tc>
        <w:tc>
          <w:tcPr>
            <w:tcW w:w="924" w:type="dxa"/>
          </w:tcPr>
          <w:p w:rsidR="0004738A" w:rsidRPr="0004738A" w:rsidRDefault="008E7E1F" w:rsidP="00DA6781">
            <w:pPr>
              <w:jc w:val="center"/>
              <w:rPr>
                <w:sz w:val="20"/>
                <w:szCs w:val="20"/>
              </w:rPr>
            </w:pPr>
            <w:r>
              <w:rPr>
                <w:sz w:val="20"/>
                <w:szCs w:val="20"/>
              </w:rPr>
              <w:t>41.00</w:t>
            </w:r>
          </w:p>
        </w:tc>
        <w:tc>
          <w:tcPr>
            <w:tcW w:w="924" w:type="dxa"/>
          </w:tcPr>
          <w:p w:rsidR="0004738A" w:rsidRPr="0004738A" w:rsidRDefault="008E7E1F" w:rsidP="00DA6781">
            <w:pPr>
              <w:jc w:val="center"/>
              <w:rPr>
                <w:sz w:val="20"/>
                <w:szCs w:val="20"/>
              </w:rPr>
            </w:pPr>
            <w:r>
              <w:rPr>
                <w:sz w:val="20"/>
                <w:szCs w:val="20"/>
              </w:rPr>
              <w:t>46.00</w:t>
            </w:r>
          </w:p>
        </w:tc>
        <w:tc>
          <w:tcPr>
            <w:tcW w:w="925" w:type="dxa"/>
          </w:tcPr>
          <w:p w:rsidR="0004738A" w:rsidRPr="0004738A" w:rsidRDefault="008E7E1F" w:rsidP="00DA6781">
            <w:pPr>
              <w:jc w:val="center"/>
              <w:rPr>
                <w:sz w:val="20"/>
                <w:szCs w:val="20"/>
              </w:rPr>
            </w:pPr>
            <w:r>
              <w:rPr>
                <w:sz w:val="20"/>
                <w:szCs w:val="20"/>
              </w:rPr>
              <w:t>45.50</w:t>
            </w:r>
          </w:p>
        </w:tc>
        <w:tc>
          <w:tcPr>
            <w:tcW w:w="924" w:type="dxa"/>
          </w:tcPr>
          <w:p w:rsidR="0004738A" w:rsidRPr="0004738A" w:rsidRDefault="008E7E1F" w:rsidP="00DA6781">
            <w:pPr>
              <w:jc w:val="center"/>
              <w:rPr>
                <w:sz w:val="20"/>
                <w:szCs w:val="20"/>
              </w:rPr>
            </w:pPr>
            <w:r>
              <w:rPr>
                <w:sz w:val="20"/>
                <w:szCs w:val="20"/>
              </w:rPr>
              <w:t>34.50</w:t>
            </w:r>
          </w:p>
        </w:tc>
        <w:tc>
          <w:tcPr>
            <w:tcW w:w="925" w:type="dxa"/>
          </w:tcPr>
          <w:p w:rsidR="0004738A" w:rsidRPr="0004738A" w:rsidRDefault="008E7E1F" w:rsidP="00DA6781">
            <w:pPr>
              <w:jc w:val="center"/>
              <w:rPr>
                <w:sz w:val="20"/>
                <w:szCs w:val="20"/>
              </w:rPr>
            </w:pPr>
            <w:r>
              <w:rPr>
                <w:sz w:val="20"/>
                <w:szCs w:val="20"/>
              </w:rPr>
              <w:t>34.50</w:t>
            </w:r>
          </w:p>
        </w:tc>
      </w:tr>
      <w:tr w:rsidR="0004738A" w:rsidTr="00365F9B">
        <w:tc>
          <w:tcPr>
            <w:tcW w:w="1848" w:type="dxa"/>
          </w:tcPr>
          <w:p w:rsidR="0004738A" w:rsidRPr="009C5CCA" w:rsidRDefault="0004738A" w:rsidP="00DA6781">
            <w:pPr>
              <w:jc w:val="center"/>
              <w:rPr>
                <w:b/>
              </w:rPr>
            </w:pPr>
            <w:r w:rsidRPr="009C5CCA">
              <w:rPr>
                <w:b/>
              </w:rPr>
              <w:t>14 &amp; Under</w:t>
            </w:r>
          </w:p>
        </w:tc>
        <w:tc>
          <w:tcPr>
            <w:tcW w:w="924" w:type="dxa"/>
          </w:tcPr>
          <w:p w:rsidR="0004738A" w:rsidRPr="0004738A" w:rsidRDefault="008E7E1F" w:rsidP="00DA6781">
            <w:pPr>
              <w:jc w:val="center"/>
              <w:rPr>
                <w:sz w:val="20"/>
                <w:szCs w:val="20"/>
              </w:rPr>
            </w:pPr>
            <w:r>
              <w:rPr>
                <w:sz w:val="20"/>
                <w:szCs w:val="20"/>
              </w:rPr>
              <w:t>35.00</w:t>
            </w:r>
          </w:p>
        </w:tc>
        <w:tc>
          <w:tcPr>
            <w:tcW w:w="924" w:type="dxa"/>
          </w:tcPr>
          <w:p w:rsidR="0004738A" w:rsidRPr="0004738A" w:rsidRDefault="008E7E1F" w:rsidP="00DA6781">
            <w:pPr>
              <w:jc w:val="center"/>
              <w:rPr>
                <w:sz w:val="20"/>
                <w:szCs w:val="20"/>
              </w:rPr>
            </w:pPr>
            <w:r>
              <w:rPr>
                <w:sz w:val="20"/>
                <w:szCs w:val="20"/>
              </w:rPr>
              <w:t>36.25</w:t>
            </w:r>
          </w:p>
        </w:tc>
        <w:tc>
          <w:tcPr>
            <w:tcW w:w="924" w:type="dxa"/>
          </w:tcPr>
          <w:p w:rsidR="0004738A" w:rsidRPr="0004738A" w:rsidRDefault="008E7E1F" w:rsidP="00DA6781">
            <w:pPr>
              <w:jc w:val="center"/>
              <w:rPr>
                <w:sz w:val="20"/>
                <w:szCs w:val="20"/>
              </w:rPr>
            </w:pPr>
            <w:r>
              <w:rPr>
                <w:sz w:val="20"/>
                <w:szCs w:val="20"/>
              </w:rPr>
              <w:t>36.50</w:t>
            </w:r>
          </w:p>
        </w:tc>
        <w:tc>
          <w:tcPr>
            <w:tcW w:w="924" w:type="dxa"/>
          </w:tcPr>
          <w:p w:rsidR="0004738A" w:rsidRPr="0004738A" w:rsidRDefault="008E7E1F" w:rsidP="00DA6781">
            <w:pPr>
              <w:jc w:val="center"/>
              <w:rPr>
                <w:sz w:val="20"/>
                <w:szCs w:val="20"/>
              </w:rPr>
            </w:pPr>
            <w:r>
              <w:rPr>
                <w:sz w:val="20"/>
                <w:szCs w:val="20"/>
              </w:rPr>
              <w:t>37.00</w:t>
            </w:r>
          </w:p>
        </w:tc>
        <w:tc>
          <w:tcPr>
            <w:tcW w:w="924" w:type="dxa"/>
          </w:tcPr>
          <w:p w:rsidR="0004738A" w:rsidRPr="0004738A" w:rsidRDefault="008E7E1F" w:rsidP="00DA6781">
            <w:pPr>
              <w:jc w:val="center"/>
              <w:rPr>
                <w:sz w:val="20"/>
                <w:szCs w:val="20"/>
              </w:rPr>
            </w:pPr>
            <w:r>
              <w:rPr>
                <w:sz w:val="20"/>
                <w:szCs w:val="20"/>
              </w:rPr>
              <w:t>41.50</w:t>
            </w:r>
          </w:p>
        </w:tc>
        <w:tc>
          <w:tcPr>
            <w:tcW w:w="925" w:type="dxa"/>
          </w:tcPr>
          <w:p w:rsidR="0004738A" w:rsidRPr="0004738A" w:rsidRDefault="008E7E1F" w:rsidP="00DA6781">
            <w:pPr>
              <w:jc w:val="center"/>
              <w:rPr>
                <w:sz w:val="20"/>
                <w:szCs w:val="20"/>
              </w:rPr>
            </w:pPr>
            <w:r>
              <w:rPr>
                <w:sz w:val="20"/>
                <w:szCs w:val="20"/>
              </w:rPr>
              <w:t>41.75</w:t>
            </w:r>
          </w:p>
        </w:tc>
        <w:tc>
          <w:tcPr>
            <w:tcW w:w="924" w:type="dxa"/>
          </w:tcPr>
          <w:p w:rsidR="0004738A" w:rsidRPr="0004738A" w:rsidRDefault="008E7E1F" w:rsidP="00DA6781">
            <w:pPr>
              <w:jc w:val="center"/>
              <w:rPr>
                <w:sz w:val="20"/>
                <w:szCs w:val="20"/>
              </w:rPr>
            </w:pPr>
            <w:r>
              <w:rPr>
                <w:sz w:val="20"/>
                <w:szCs w:val="20"/>
              </w:rPr>
              <w:t>31.50</w:t>
            </w:r>
          </w:p>
        </w:tc>
        <w:tc>
          <w:tcPr>
            <w:tcW w:w="925" w:type="dxa"/>
          </w:tcPr>
          <w:p w:rsidR="0004738A" w:rsidRPr="0004738A" w:rsidRDefault="008E7E1F" w:rsidP="00DA6781">
            <w:pPr>
              <w:jc w:val="center"/>
              <w:rPr>
                <w:sz w:val="20"/>
                <w:szCs w:val="20"/>
              </w:rPr>
            </w:pPr>
            <w:r>
              <w:rPr>
                <w:sz w:val="20"/>
                <w:szCs w:val="20"/>
              </w:rPr>
              <w:t>32.00</w:t>
            </w:r>
          </w:p>
        </w:tc>
      </w:tr>
      <w:tr w:rsidR="0004738A" w:rsidTr="00365F9B">
        <w:tc>
          <w:tcPr>
            <w:tcW w:w="1848" w:type="dxa"/>
          </w:tcPr>
          <w:p w:rsidR="0004738A" w:rsidRPr="009C5CCA" w:rsidRDefault="0004738A" w:rsidP="00DA6781">
            <w:pPr>
              <w:jc w:val="center"/>
              <w:rPr>
                <w:b/>
              </w:rPr>
            </w:pPr>
            <w:r w:rsidRPr="009C5CCA">
              <w:rPr>
                <w:b/>
              </w:rPr>
              <w:t>Open Age Group</w:t>
            </w:r>
          </w:p>
        </w:tc>
        <w:tc>
          <w:tcPr>
            <w:tcW w:w="924" w:type="dxa"/>
          </w:tcPr>
          <w:p w:rsidR="0004738A" w:rsidRPr="0004738A" w:rsidRDefault="008E7E1F" w:rsidP="00DA6781">
            <w:pPr>
              <w:jc w:val="center"/>
              <w:rPr>
                <w:sz w:val="20"/>
                <w:szCs w:val="20"/>
              </w:rPr>
            </w:pPr>
            <w:r>
              <w:rPr>
                <w:sz w:val="20"/>
                <w:szCs w:val="20"/>
              </w:rPr>
              <w:t>30.25</w:t>
            </w:r>
          </w:p>
        </w:tc>
        <w:tc>
          <w:tcPr>
            <w:tcW w:w="924" w:type="dxa"/>
          </w:tcPr>
          <w:p w:rsidR="0004738A" w:rsidRPr="0004738A" w:rsidRDefault="008E7E1F" w:rsidP="00DA6781">
            <w:pPr>
              <w:jc w:val="center"/>
              <w:rPr>
                <w:sz w:val="20"/>
                <w:szCs w:val="20"/>
              </w:rPr>
            </w:pPr>
            <w:r>
              <w:rPr>
                <w:sz w:val="20"/>
                <w:szCs w:val="20"/>
              </w:rPr>
              <w:t>33.75</w:t>
            </w:r>
          </w:p>
        </w:tc>
        <w:tc>
          <w:tcPr>
            <w:tcW w:w="924" w:type="dxa"/>
          </w:tcPr>
          <w:p w:rsidR="0004738A" w:rsidRPr="0004738A" w:rsidRDefault="008E7E1F" w:rsidP="00DA6781">
            <w:pPr>
              <w:jc w:val="center"/>
              <w:rPr>
                <w:sz w:val="20"/>
                <w:szCs w:val="20"/>
              </w:rPr>
            </w:pPr>
            <w:r>
              <w:rPr>
                <w:sz w:val="20"/>
                <w:szCs w:val="20"/>
              </w:rPr>
              <w:t>31.50</w:t>
            </w:r>
          </w:p>
        </w:tc>
        <w:tc>
          <w:tcPr>
            <w:tcW w:w="924" w:type="dxa"/>
          </w:tcPr>
          <w:p w:rsidR="0004738A" w:rsidRPr="0004738A" w:rsidRDefault="008E7E1F" w:rsidP="00DA6781">
            <w:pPr>
              <w:jc w:val="center"/>
              <w:rPr>
                <w:sz w:val="20"/>
                <w:szCs w:val="20"/>
              </w:rPr>
            </w:pPr>
            <w:r>
              <w:rPr>
                <w:sz w:val="20"/>
                <w:szCs w:val="20"/>
              </w:rPr>
              <w:t>35.00</w:t>
            </w:r>
          </w:p>
        </w:tc>
        <w:tc>
          <w:tcPr>
            <w:tcW w:w="924" w:type="dxa"/>
          </w:tcPr>
          <w:p w:rsidR="0004738A" w:rsidRPr="0004738A" w:rsidRDefault="008E7E1F" w:rsidP="00DA6781">
            <w:pPr>
              <w:jc w:val="center"/>
              <w:rPr>
                <w:sz w:val="20"/>
                <w:szCs w:val="20"/>
              </w:rPr>
            </w:pPr>
            <w:r>
              <w:rPr>
                <w:sz w:val="20"/>
                <w:szCs w:val="20"/>
              </w:rPr>
              <w:t>35.75</w:t>
            </w:r>
          </w:p>
        </w:tc>
        <w:tc>
          <w:tcPr>
            <w:tcW w:w="925" w:type="dxa"/>
          </w:tcPr>
          <w:p w:rsidR="0004738A" w:rsidRPr="0004738A" w:rsidRDefault="008E7E1F" w:rsidP="00DA6781">
            <w:pPr>
              <w:jc w:val="center"/>
              <w:rPr>
                <w:sz w:val="20"/>
                <w:szCs w:val="20"/>
              </w:rPr>
            </w:pPr>
            <w:r>
              <w:rPr>
                <w:sz w:val="20"/>
                <w:szCs w:val="20"/>
              </w:rPr>
              <w:t>40.25</w:t>
            </w:r>
          </w:p>
        </w:tc>
        <w:tc>
          <w:tcPr>
            <w:tcW w:w="924" w:type="dxa"/>
          </w:tcPr>
          <w:p w:rsidR="0004738A" w:rsidRPr="0004738A" w:rsidRDefault="008E7E1F" w:rsidP="00DA6781">
            <w:pPr>
              <w:jc w:val="center"/>
              <w:rPr>
                <w:sz w:val="20"/>
                <w:szCs w:val="20"/>
              </w:rPr>
            </w:pPr>
            <w:r>
              <w:rPr>
                <w:sz w:val="20"/>
                <w:szCs w:val="20"/>
              </w:rPr>
              <w:t>27.25</w:t>
            </w:r>
          </w:p>
        </w:tc>
        <w:tc>
          <w:tcPr>
            <w:tcW w:w="925" w:type="dxa"/>
          </w:tcPr>
          <w:p w:rsidR="0004738A" w:rsidRPr="0004738A" w:rsidRDefault="008E7E1F" w:rsidP="00DA6781">
            <w:pPr>
              <w:jc w:val="center"/>
              <w:rPr>
                <w:sz w:val="20"/>
                <w:szCs w:val="20"/>
              </w:rPr>
            </w:pPr>
            <w:r>
              <w:rPr>
                <w:sz w:val="20"/>
                <w:szCs w:val="20"/>
              </w:rPr>
              <w:t>30.75</w:t>
            </w:r>
          </w:p>
        </w:tc>
      </w:tr>
    </w:tbl>
    <w:p w:rsidR="009C5CCA" w:rsidRDefault="009C5CCA" w:rsidP="00DA6781">
      <w:pPr>
        <w:spacing w:after="0" w:line="240" w:lineRule="auto"/>
      </w:pPr>
    </w:p>
    <w:p w:rsidR="005F2867" w:rsidRDefault="005F2867" w:rsidP="00DA6781">
      <w:pPr>
        <w:spacing w:after="0" w:line="240" w:lineRule="auto"/>
      </w:pPr>
      <w:r>
        <w:t xml:space="preserve">All individual events </w:t>
      </w:r>
      <w:r w:rsidR="0002429F">
        <w:t>and all relays ar</w:t>
      </w:r>
      <w:r>
        <w:t xml:space="preserve">e 50m swims in this gala. </w:t>
      </w:r>
    </w:p>
    <w:p w:rsidR="004862AC" w:rsidRDefault="004862AC" w:rsidP="00DA6781">
      <w:pPr>
        <w:spacing w:after="0" w:line="240" w:lineRule="auto"/>
      </w:pPr>
    </w:p>
    <w:p w:rsidR="004862AC" w:rsidRDefault="004862AC" w:rsidP="004862AC">
      <w:pPr>
        <w:spacing w:after="0" w:line="240" w:lineRule="auto"/>
        <w:jc w:val="both"/>
      </w:pPr>
      <w:r>
        <w:t xml:space="preserve">There is also an 8 x 25m mixed squadron </w:t>
      </w:r>
      <w:r w:rsidR="007609FB">
        <w:t xml:space="preserve">stroke </w:t>
      </w:r>
      <w:r>
        <w:t xml:space="preserve">relay at the </w:t>
      </w:r>
      <w:r w:rsidR="007609FB">
        <w:t>beginning o</w:t>
      </w:r>
      <w:r>
        <w:t>f each of these 3 galas</w:t>
      </w:r>
      <w:r w:rsidR="007609FB">
        <w:t xml:space="preserve"> and </w:t>
      </w:r>
      <w:r w:rsidR="001618F1">
        <w:t>an</w:t>
      </w:r>
      <w:r w:rsidR="007609FB">
        <w:t xml:space="preserve"> 8 x 25m mixed squadron freestyle relay at the end of the gala</w:t>
      </w:r>
      <w:r>
        <w:t xml:space="preserve">.  The fastest swimmer in each age group 1 boy &amp; 1 girl swim in age order.  </w:t>
      </w:r>
    </w:p>
    <w:p w:rsidR="007609FB" w:rsidRDefault="007609FB" w:rsidP="004862AC">
      <w:pPr>
        <w:spacing w:after="0" w:line="240" w:lineRule="auto"/>
        <w:jc w:val="both"/>
      </w:pPr>
    </w:p>
    <w:p w:rsidR="007609FB" w:rsidRDefault="007609FB" w:rsidP="004862AC">
      <w:pPr>
        <w:spacing w:after="0" w:line="240" w:lineRule="auto"/>
        <w:jc w:val="both"/>
      </w:pPr>
      <w:r>
        <w:t>This year there is also a fun Cannon Relay at the end of each gala.  This involves 8 swimmers (a boy and girl from each age group).  All swimmers start in the water at the same time and swim behind each other in a long line.  The youngest girl swimmer swims 1 length, the boy 2 lengths, the next swimmer 3 lengths etc through to the oldest boy swimming 8 lengths.  Swimmers cannot overtake any swimmer younger than them.  It’s lot of fun and involves lots of cheering!</w:t>
      </w:r>
    </w:p>
    <w:p w:rsidR="00D531E4" w:rsidRDefault="00D531E4" w:rsidP="004862AC">
      <w:pPr>
        <w:spacing w:after="0" w:line="240" w:lineRule="auto"/>
        <w:jc w:val="both"/>
      </w:pPr>
    </w:p>
    <w:p w:rsidR="00DA6781" w:rsidRPr="00D531E4" w:rsidRDefault="00D531E4" w:rsidP="00D531E4">
      <w:pPr>
        <w:spacing w:after="0" w:line="240" w:lineRule="auto"/>
        <w:jc w:val="both"/>
      </w:pPr>
      <w:r>
        <w:t xml:space="preserve">For the cannon relays this year, Gala 1 was Open age group swimmers; </w:t>
      </w:r>
      <w:r>
        <w:tab/>
        <w:t>Gala 2 will be 14/Under; Gala 3 will be 12/Under; Gala 4 will be 10/Under and Gala 5 will be one swimmer from each age group.</w:t>
      </w:r>
    </w:p>
    <w:p w:rsidR="009A63D9" w:rsidRDefault="009A63D9" w:rsidP="00DA6781">
      <w:pPr>
        <w:spacing w:after="0" w:line="240" w:lineRule="auto"/>
        <w:rPr>
          <w:b/>
          <w:color w:val="FF0000"/>
          <w:sz w:val="28"/>
          <w:szCs w:val="28"/>
          <w:u w:val="single"/>
        </w:rPr>
      </w:pPr>
    </w:p>
    <w:p w:rsidR="00710B1F" w:rsidRDefault="00710B1F" w:rsidP="00DA6781">
      <w:pPr>
        <w:spacing w:after="0" w:line="240" w:lineRule="auto"/>
        <w:rPr>
          <w:b/>
          <w:color w:val="FF0000"/>
          <w:sz w:val="28"/>
          <w:szCs w:val="28"/>
          <w:u w:val="single"/>
        </w:rPr>
      </w:pPr>
    </w:p>
    <w:p w:rsidR="009A63D9" w:rsidRDefault="009A63D9" w:rsidP="00DA6781">
      <w:pPr>
        <w:spacing w:after="0" w:line="240" w:lineRule="auto"/>
        <w:rPr>
          <w:b/>
          <w:color w:val="FF0000"/>
          <w:sz w:val="32"/>
          <w:szCs w:val="32"/>
          <w:u w:val="single"/>
        </w:rPr>
      </w:pPr>
    </w:p>
    <w:p w:rsidR="00AF3A8A" w:rsidRDefault="00AF3A8A" w:rsidP="00DA6781">
      <w:pPr>
        <w:spacing w:after="0" w:line="240" w:lineRule="auto"/>
        <w:rPr>
          <w:b/>
          <w:color w:val="FF0000"/>
          <w:sz w:val="32"/>
          <w:szCs w:val="32"/>
          <w:u w:val="single"/>
        </w:rPr>
      </w:pPr>
    </w:p>
    <w:p w:rsidR="007459F6" w:rsidRPr="00591BF9" w:rsidRDefault="007459F6" w:rsidP="00DA6781">
      <w:pPr>
        <w:spacing w:after="0" w:line="240" w:lineRule="auto"/>
        <w:rPr>
          <w:b/>
          <w:color w:val="FF0000"/>
          <w:sz w:val="32"/>
          <w:szCs w:val="32"/>
          <w:u w:val="single"/>
        </w:rPr>
      </w:pPr>
      <w:r w:rsidRPr="00591BF9">
        <w:rPr>
          <w:b/>
          <w:color w:val="FF0000"/>
          <w:sz w:val="32"/>
          <w:szCs w:val="32"/>
          <w:u w:val="single"/>
        </w:rPr>
        <w:t>Kent Junior League</w:t>
      </w:r>
      <w:r w:rsidR="00596768" w:rsidRPr="00591BF9">
        <w:rPr>
          <w:b/>
          <w:color w:val="FF0000"/>
          <w:sz w:val="32"/>
          <w:szCs w:val="32"/>
          <w:u w:val="single"/>
        </w:rPr>
        <w:t xml:space="preserve"> (KJL)</w:t>
      </w:r>
      <w:r w:rsidR="00591BF9" w:rsidRPr="00591BF9">
        <w:rPr>
          <w:b/>
          <w:noProof/>
          <w:sz w:val="32"/>
          <w:szCs w:val="32"/>
          <w:u w:val="single"/>
          <w:lang w:eastAsia="en-GB"/>
        </w:rPr>
        <w:t xml:space="preserve"> </w:t>
      </w:r>
    </w:p>
    <w:p w:rsidR="00BA4FE9" w:rsidRDefault="00BA4FE9" w:rsidP="00596768">
      <w:pPr>
        <w:spacing w:after="0" w:line="240" w:lineRule="auto"/>
        <w:jc w:val="both"/>
      </w:pPr>
    </w:p>
    <w:p w:rsidR="007459F6" w:rsidRDefault="007459F6" w:rsidP="00596768">
      <w:pPr>
        <w:spacing w:after="0" w:line="240" w:lineRule="auto"/>
        <w:jc w:val="both"/>
      </w:pPr>
      <w:r>
        <w:t xml:space="preserve">This is a series of 3 galas for our younger swimmers.  The first gala is usually held in </w:t>
      </w:r>
      <w:r w:rsidR="005F2867">
        <w:t>June, the</w:t>
      </w:r>
      <w:r w:rsidR="006A723A">
        <w:t xml:space="preserve"> 2</w:t>
      </w:r>
      <w:r w:rsidR="006A723A" w:rsidRPr="006A723A">
        <w:rPr>
          <w:vertAlign w:val="superscript"/>
        </w:rPr>
        <w:t>nd</w:t>
      </w:r>
      <w:r w:rsidR="006A723A">
        <w:t xml:space="preserve"> one in</w:t>
      </w:r>
      <w:r w:rsidR="005F2867">
        <w:t xml:space="preserve"> </w:t>
      </w:r>
      <w:r>
        <w:t>September</w:t>
      </w:r>
      <w:r w:rsidR="005F2867">
        <w:t xml:space="preserve"> and the final gala is in November each year.</w:t>
      </w:r>
      <w:r w:rsidR="00596768">
        <w:t xml:space="preserve">  The standard of competition is much higher/faster in </w:t>
      </w:r>
      <w:r w:rsidR="004862AC">
        <w:t>this League and we c</w:t>
      </w:r>
      <w:r w:rsidR="00B21DC6">
        <w:t>ompete against other Kent clubs in Division 2.</w:t>
      </w:r>
    </w:p>
    <w:p w:rsidR="00596768" w:rsidRDefault="00596768" w:rsidP="00596768">
      <w:pPr>
        <w:spacing w:after="0" w:line="240" w:lineRule="auto"/>
        <w:jc w:val="both"/>
      </w:pPr>
    </w:p>
    <w:p w:rsidR="00AF3A8A" w:rsidRDefault="00AF3A8A" w:rsidP="00596768">
      <w:pPr>
        <w:spacing w:after="0" w:line="240" w:lineRule="auto"/>
        <w:jc w:val="both"/>
      </w:pPr>
    </w:p>
    <w:p w:rsidR="00BF7C5D" w:rsidRPr="009A63D9" w:rsidRDefault="00BF7C5D" w:rsidP="00596768">
      <w:pPr>
        <w:spacing w:after="0" w:line="240" w:lineRule="auto"/>
        <w:jc w:val="both"/>
        <w:rPr>
          <w:b/>
          <w:sz w:val="24"/>
          <w:szCs w:val="24"/>
          <w:u w:val="single"/>
        </w:rPr>
      </w:pPr>
      <w:r w:rsidRPr="009A63D9">
        <w:rPr>
          <w:b/>
          <w:sz w:val="24"/>
          <w:szCs w:val="24"/>
          <w:u w:val="single"/>
        </w:rPr>
        <w:t>KJL Gala Dates for 201</w:t>
      </w:r>
      <w:r w:rsidR="005B4F42">
        <w:rPr>
          <w:b/>
          <w:sz w:val="24"/>
          <w:szCs w:val="24"/>
          <w:u w:val="single"/>
        </w:rPr>
        <w:t>8</w:t>
      </w:r>
      <w:r w:rsidRPr="009A63D9">
        <w:rPr>
          <w:b/>
          <w:sz w:val="24"/>
          <w:szCs w:val="24"/>
          <w:u w:val="single"/>
        </w:rPr>
        <w:t xml:space="preserve"> are:</w:t>
      </w:r>
    </w:p>
    <w:p w:rsidR="00BF7C5D" w:rsidRDefault="00BF7C5D" w:rsidP="00596768">
      <w:pPr>
        <w:spacing w:after="0" w:line="240" w:lineRule="auto"/>
        <w:jc w:val="both"/>
      </w:pPr>
    </w:p>
    <w:tbl>
      <w:tblPr>
        <w:tblStyle w:val="TableGrid"/>
        <w:tblW w:w="0" w:type="auto"/>
        <w:tblLook w:val="04A0" w:firstRow="1" w:lastRow="0" w:firstColumn="1" w:lastColumn="0" w:noHBand="0" w:noVBand="1"/>
      </w:tblPr>
      <w:tblGrid>
        <w:gridCol w:w="3080"/>
        <w:gridCol w:w="3081"/>
        <w:gridCol w:w="3081"/>
      </w:tblGrid>
      <w:tr w:rsidR="00BF7C5D" w:rsidTr="00BF7C5D">
        <w:tc>
          <w:tcPr>
            <w:tcW w:w="3080" w:type="dxa"/>
          </w:tcPr>
          <w:p w:rsidR="00BF7C5D" w:rsidRDefault="005B4F42" w:rsidP="00AF3A8A">
            <w:pPr>
              <w:jc w:val="center"/>
            </w:pPr>
            <w:r>
              <w:t>9</w:t>
            </w:r>
            <w:r w:rsidR="00BF7C5D">
              <w:t xml:space="preserve"> June</w:t>
            </w:r>
          </w:p>
        </w:tc>
        <w:tc>
          <w:tcPr>
            <w:tcW w:w="3081" w:type="dxa"/>
          </w:tcPr>
          <w:p w:rsidR="00BF7C5D" w:rsidRDefault="005B4F42" w:rsidP="00BF7C5D">
            <w:pPr>
              <w:jc w:val="center"/>
            </w:pPr>
            <w:r>
              <w:t>8</w:t>
            </w:r>
            <w:r w:rsidR="00BF7C5D">
              <w:t xml:space="preserve"> September</w:t>
            </w:r>
          </w:p>
        </w:tc>
        <w:tc>
          <w:tcPr>
            <w:tcW w:w="3081" w:type="dxa"/>
          </w:tcPr>
          <w:p w:rsidR="00BF7C5D" w:rsidRDefault="00BF7C5D" w:rsidP="005B4F42">
            <w:pPr>
              <w:jc w:val="center"/>
            </w:pPr>
            <w:r>
              <w:t>1</w:t>
            </w:r>
            <w:r w:rsidR="005B4F42">
              <w:t>7</w:t>
            </w:r>
            <w:r>
              <w:t xml:space="preserve"> November</w:t>
            </w:r>
          </w:p>
        </w:tc>
      </w:tr>
    </w:tbl>
    <w:p w:rsidR="00BF7C5D" w:rsidRDefault="00BF7C5D" w:rsidP="00596768">
      <w:pPr>
        <w:spacing w:after="0" w:line="240" w:lineRule="auto"/>
        <w:jc w:val="both"/>
      </w:pPr>
    </w:p>
    <w:p w:rsidR="00AF3A8A" w:rsidRDefault="00AF3A8A" w:rsidP="00596768">
      <w:pPr>
        <w:spacing w:after="0" w:line="240" w:lineRule="auto"/>
        <w:jc w:val="both"/>
      </w:pPr>
    </w:p>
    <w:p w:rsidR="005F2867" w:rsidRPr="009A63D9" w:rsidRDefault="005F2867" w:rsidP="00596768">
      <w:pPr>
        <w:spacing w:after="0" w:line="240" w:lineRule="auto"/>
        <w:jc w:val="both"/>
        <w:rPr>
          <w:b/>
          <w:sz w:val="24"/>
          <w:szCs w:val="24"/>
          <w:u w:val="single"/>
        </w:rPr>
      </w:pPr>
      <w:r w:rsidRPr="009A63D9">
        <w:rPr>
          <w:b/>
          <w:sz w:val="24"/>
          <w:szCs w:val="24"/>
          <w:u w:val="single"/>
        </w:rPr>
        <w:t>Age Groupings</w:t>
      </w:r>
    </w:p>
    <w:p w:rsidR="005F2867" w:rsidRDefault="005F2867" w:rsidP="00596768">
      <w:pPr>
        <w:spacing w:after="0" w:line="240" w:lineRule="auto"/>
        <w:jc w:val="both"/>
      </w:pPr>
      <w:r>
        <w:t>This gala is swum in 4 different age groupings:  10 &amp;under; 1</w:t>
      </w:r>
      <w:r w:rsidR="009D1625">
        <w:t xml:space="preserve">1 &amp; </w:t>
      </w:r>
      <w:proofErr w:type="gramStart"/>
      <w:r w:rsidR="009D1625">
        <w:t>Under</w:t>
      </w:r>
      <w:proofErr w:type="gramEnd"/>
      <w:r w:rsidR="009D1625">
        <w:t>, 1</w:t>
      </w:r>
      <w:r>
        <w:t>2 &amp; Under</w:t>
      </w:r>
      <w:r w:rsidR="009D1625">
        <w:t xml:space="preserve"> and 13 &amp; under</w:t>
      </w:r>
      <w:r>
        <w:t xml:space="preserve">. </w:t>
      </w:r>
      <w:r w:rsidR="00AF3A8A">
        <w:t>The age groupings are</w:t>
      </w:r>
      <w:r w:rsidR="009D1625">
        <w:t xml:space="preserve"> as at 31 December 201</w:t>
      </w:r>
      <w:r w:rsidR="005B4F42">
        <w:t>8</w:t>
      </w:r>
      <w:r w:rsidR="009D1625">
        <w:t xml:space="preserve">.  </w:t>
      </w:r>
    </w:p>
    <w:p w:rsidR="00596768" w:rsidRDefault="00596768" w:rsidP="00596768">
      <w:pPr>
        <w:spacing w:after="0" w:line="240" w:lineRule="auto"/>
        <w:jc w:val="both"/>
        <w:rPr>
          <w:b/>
          <w:u w:val="single"/>
        </w:rPr>
      </w:pPr>
    </w:p>
    <w:p w:rsidR="00AF3A8A" w:rsidRDefault="00AF3A8A" w:rsidP="00596768">
      <w:pPr>
        <w:spacing w:after="0" w:line="240" w:lineRule="auto"/>
        <w:jc w:val="both"/>
        <w:rPr>
          <w:b/>
          <w:u w:val="single"/>
        </w:rPr>
      </w:pPr>
    </w:p>
    <w:p w:rsidR="009D1625" w:rsidRPr="009A63D9" w:rsidRDefault="009D1625" w:rsidP="00596768">
      <w:pPr>
        <w:spacing w:after="0" w:line="240" w:lineRule="auto"/>
        <w:jc w:val="both"/>
        <w:rPr>
          <w:b/>
          <w:sz w:val="24"/>
          <w:szCs w:val="24"/>
          <w:u w:val="single"/>
        </w:rPr>
      </w:pPr>
      <w:r w:rsidRPr="009A63D9">
        <w:rPr>
          <w:b/>
          <w:sz w:val="24"/>
          <w:szCs w:val="24"/>
          <w:u w:val="single"/>
        </w:rPr>
        <w:t>Events in this Gala</w:t>
      </w:r>
    </w:p>
    <w:p w:rsidR="009D1625" w:rsidRDefault="009D1625" w:rsidP="00596768">
      <w:pPr>
        <w:spacing w:after="0" w:line="240" w:lineRule="auto"/>
        <w:jc w:val="both"/>
      </w:pPr>
      <w:r>
        <w:t>The events in this gala are not time-banded/restricted so all swimmers are eligible to swim.  Each swim is awarded points towards the team’s point score as with the Tudor League so we aim to fill the team with our fastest eligible swimmers from each age group.</w:t>
      </w:r>
    </w:p>
    <w:p w:rsidR="00596768" w:rsidRDefault="00596768" w:rsidP="00596768">
      <w:pPr>
        <w:spacing w:after="0" w:line="240" w:lineRule="auto"/>
        <w:jc w:val="both"/>
      </w:pPr>
    </w:p>
    <w:tbl>
      <w:tblPr>
        <w:tblStyle w:val="TableGrid"/>
        <w:tblW w:w="0" w:type="auto"/>
        <w:tblLook w:val="04A0" w:firstRow="1" w:lastRow="0" w:firstColumn="1" w:lastColumn="0" w:noHBand="0" w:noVBand="1"/>
      </w:tblPr>
      <w:tblGrid>
        <w:gridCol w:w="2310"/>
        <w:gridCol w:w="2310"/>
        <w:gridCol w:w="2311"/>
        <w:gridCol w:w="2311"/>
      </w:tblGrid>
      <w:tr w:rsidR="00C55574" w:rsidRPr="00452280" w:rsidTr="00605DA7">
        <w:tc>
          <w:tcPr>
            <w:tcW w:w="2310" w:type="dxa"/>
          </w:tcPr>
          <w:p w:rsidR="00C55574" w:rsidRPr="00452280" w:rsidRDefault="00C55574" w:rsidP="00605DA7">
            <w:pPr>
              <w:jc w:val="center"/>
              <w:rPr>
                <w:b/>
              </w:rPr>
            </w:pPr>
            <w:r w:rsidRPr="00452280">
              <w:rPr>
                <w:b/>
              </w:rPr>
              <w:t>Age Group</w:t>
            </w:r>
          </w:p>
        </w:tc>
        <w:tc>
          <w:tcPr>
            <w:tcW w:w="2310" w:type="dxa"/>
          </w:tcPr>
          <w:p w:rsidR="00C55574" w:rsidRPr="00452280" w:rsidRDefault="00C55574" w:rsidP="00605DA7">
            <w:pPr>
              <w:jc w:val="center"/>
              <w:rPr>
                <w:b/>
              </w:rPr>
            </w:pPr>
            <w:r w:rsidRPr="00452280">
              <w:rPr>
                <w:b/>
              </w:rPr>
              <w:t>Individual Events</w:t>
            </w:r>
          </w:p>
        </w:tc>
        <w:tc>
          <w:tcPr>
            <w:tcW w:w="2311" w:type="dxa"/>
          </w:tcPr>
          <w:p w:rsidR="00C55574" w:rsidRDefault="00C55574" w:rsidP="00605DA7">
            <w:pPr>
              <w:jc w:val="center"/>
              <w:rPr>
                <w:b/>
              </w:rPr>
            </w:pPr>
            <w:r w:rsidRPr="00452280">
              <w:rPr>
                <w:b/>
              </w:rPr>
              <w:t>Relay Events</w:t>
            </w:r>
          </w:p>
          <w:p w:rsidR="00C55574" w:rsidRPr="00452280" w:rsidRDefault="00C55574" w:rsidP="00605DA7">
            <w:pPr>
              <w:jc w:val="center"/>
              <w:rPr>
                <w:b/>
              </w:rPr>
            </w:pPr>
            <w:r>
              <w:rPr>
                <w:b/>
              </w:rPr>
              <w:t>All age groups have freestyle and medley relays</w:t>
            </w:r>
          </w:p>
        </w:tc>
        <w:tc>
          <w:tcPr>
            <w:tcW w:w="2311" w:type="dxa"/>
          </w:tcPr>
          <w:p w:rsidR="00C55574" w:rsidRPr="00452280" w:rsidRDefault="00C55574" w:rsidP="00605DA7">
            <w:pPr>
              <w:jc w:val="center"/>
              <w:rPr>
                <w:b/>
              </w:rPr>
            </w:pPr>
            <w:r w:rsidRPr="00452280">
              <w:rPr>
                <w:b/>
              </w:rPr>
              <w:t>Relay age groups</w:t>
            </w:r>
          </w:p>
        </w:tc>
      </w:tr>
      <w:tr w:rsidR="00C55574" w:rsidTr="00605DA7">
        <w:tc>
          <w:tcPr>
            <w:tcW w:w="2310" w:type="dxa"/>
          </w:tcPr>
          <w:p w:rsidR="00C55574" w:rsidRPr="00452280" w:rsidRDefault="00C55574" w:rsidP="00605DA7">
            <w:pPr>
              <w:jc w:val="center"/>
              <w:rPr>
                <w:b/>
              </w:rPr>
            </w:pPr>
            <w:r>
              <w:rPr>
                <w:b/>
              </w:rPr>
              <w:t>10 &amp; Under</w:t>
            </w:r>
          </w:p>
        </w:tc>
        <w:tc>
          <w:tcPr>
            <w:tcW w:w="2310" w:type="dxa"/>
          </w:tcPr>
          <w:p w:rsidR="00C55574" w:rsidRDefault="00C55574" w:rsidP="00605DA7">
            <w:pPr>
              <w:jc w:val="center"/>
            </w:pPr>
            <w:r>
              <w:t>50m each stroke</w:t>
            </w:r>
          </w:p>
        </w:tc>
        <w:tc>
          <w:tcPr>
            <w:tcW w:w="2311" w:type="dxa"/>
          </w:tcPr>
          <w:p w:rsidR="00C55574" w:rsidRDefault="00C55574" w:rsidP="00C55574">
            <w:pPr>
              <w:jc w:val="center"/>
            </w:pPr>
            <w:r>
              <w:t>4 x 25m</w:t>
            </w:r>
          </w:p>
        </w:tc>
        <w:tc>
          <w:tcPr>
            <w:tcW w:w="2311" w:type="dxa"/>
          </w:tcPr>
          <w:p w:rsidR="00C55574" w:rsidRDefault="00C55574" w:rsidP="00C55574">
            <w:pPr>
              <w:jc w:val="center"/>
            </w:pPr>
            <w:r>
              <w:t>9/10 Years</w:t>
            </w:r>
          </w:p>
        </w:tc>
      </w:tr>
      <w:tr w:rsidR="00C55574" w:rsidTr="00605DA7">
        <w:tc>
          <w:tcPr>
            <w:tcW w:w="2310" w:type="dxa"/>
          </w:tcPr>
          <w:p w:rsidR="00C55574" w:rsidRPr="00452280" w:rsidRDefault="00C55574" w:rsidP="00C55574">
            <w:pPr>
              <w:jc w:val="center"/>
              <w:rPr>
                <w:b/>
              </w:rPr>
            </w:pPr>
            <w:r w:rsidRPr="00452280">
              <w:rPr>
                <w:b/>
              </w:rPr>
              <w:t>1</w:t>
            </w:r>
            <w:r>
              <w:rPr>
                <w:b/>
              </w:rPr>
              <w:t>1</w:t>
            </w:r>
            <w:r w:rsidRPr="00452280">
              <w:rPr>
                <w:b/>
              </w:rPr>
              <w:t xml:space="preserve"> &amp; Under</w:t>
            </w:r>
          </w:p>
        </w:tc>
        <w:tc>
          <w:tcPr>
            <w:tcW w:w="2310" w:type="dxa"/>
          </w:tcPr>
          <w:p w:rsidR="00C55574" w:rsidRDefault="005E7479" w:rsidP="00605DA7">
            <w:pPr>
              <w:jc w:val="center"/>
            </w:pPr>
            <w:r>
              <w:t>5</w:t>
            </w:r>
            <w:r w:rsidR="00C55574">
              <w:t>0m each stroke</w:t>
            </w:r>
          </w:p>
        </w:tc>
        <w:tc>
          <w:tcPr>
            <w:tcW w:w="2311" w:type="dxa"/>
          </w:tcPr>
          <w:p w:rsidR="00C55574" w:rsidRDefault="00C55574" w:rsidP="00C64B7D">
            <w:pPr>
              <w:jc w:val="center"/>
            </w:pPr>
            <w:r>
              <w:t>4 x 5</w:t>
            </w:r>
            <w:r w:rsidR="00C64B7D">
              <w:t>0</w:t>
            </w:r>
            <w:r>
              <w:t>m</w:t>
            </w:r>
          </w:p>
        </w:tc>
        <w:tc>
          <w:tcPr>
            <w:tcW w:w="2311" w:type="dxa"/>
          </w:tcPr>
          <w:p w:rsidR="00C55574" w:rsidRDefault="00C55574" w:rsidP="00C55574">
            <w:pPr>
              <w:jc w:val="center"/>
            </w:pPr>
            <w:r>
              <w:t>11 &amp; Under</w:t>
            </w:r>
          </w:p>
        </w:tc>
      </w:tr>
      <w:tr w:rsidR="00C55574" w:rsidTr="00605DA7">
        <w:tc>
          <w:tcPr>
            <w:tcW w:w="2310" w:type="dxa"/>
          </w:tcPr>
          <w:p w:rsidR="00C55574" w:rsidRPr="00452280" w:rsidRDefault="00C55574" w:rsidP="00C55574">
            <w:pPr>
              <w:jc w:val="center"/>
              <w:rPr>
                <w:b/>
              </w:rPr>
            </w:pPr>
            <w:r w:rsidRPr="00452280">
              <w:rPr>
                <w:b/>
              </w:rPr>
              <w:t>1</w:t>
            </w:r>
            <w:r>
              <w:rPr>
                <w:b/>
              </w:rPr>
              <w:t>2</w:t>
            </w:r>
            <w:r w:rsidRPr="00452280">
              <w:rPr>
                <w:b/>
              </w:rPr>
              <w:t xml:space="preserve"> &amp; Under</w:t>
            </w:r>
          </w:p>
        </w:tc>
        <w:tc>
          <w:tcPr>
            <w:tcW w:w="2310" w:type="dxa"/>
          </w:tcPr>
          <w:p w:rsidR="00C55574" w:rsidRDefault="00C55574" w:rsidP="00605DA7">
            <w:pPr>
              <w:jc w:val="center"/>
            </w:pPr>
            <w:r>
              <w:t>100m each stroke</w:t>
            </w:r>
          </w:p>
        </w:tc>
        <w:tc>
          <w:tcPr>
            <w:tcW w:w="2311" w:type="dxa"/>
          </w:tcPr>
          <w:p w:rsidR="00C55574" w:rsidRDefault="00C55574" w:rsidP="00605DA7">
            <w:pPr>
              <w:jc w:val="center"/>
            </w:pPr>
            <w:r>
              <w:t>4 x 50m</w:t>
            </w:r>
          </w:p>
        </w:tc>
        <w:tc>
          <w:tcPr>
            <w:tcW w:w="2311" w:type="dxa"/>
          </w:tcPr>
          <w:p w:rsidR="00C55574" w:rsidRDefault="00C55574" w:rsidP="00C55574">
            <w:pPr>
              <w:jc w:val="center"/>
            </w:pPr>
            <w:r>
              <w:t>12 &amp; Under</w:t>
            </w:r>
          </w:p>
        </w:tc>
      </w:tr>
      <w:tr w:rsidR="00C55574" w:rsidTr="00605DA7">
        <w:tc>
          <w:tcPr>
            <w:tcW w:w="2310" w:type="dxa"/>
          </w:tcPr>
          <w:p w:rsidR="00C55574" w:rsidRPr="00452280" w:rsidRDefault="00C55574" w:rsidP="00C55574">
            <w:pPr>
              <w:jc w:val="center"/>
              <w:rPr>
                <w:b/>
              </w:rPr>
            </w:pPr>
            <w:r>
              <w:rPr>
                <w:b/>
              </w:rPr>
              <w:t>13 &amp; Under</w:t>
            </w:r>
          </w:p>
        </w:tc>
        <w:tc>
          <w:tcPr>
            <w:tcW w:w="2310" w:type="dxa"/>
          </w:tcPr>
          <w:p w:rsidR="00C55574" w:rsidRDefault="00C55574" w:rsidP="00C55574">
            <w:pPr>
              <w:jc w:val="center"/>
            </w:pPr>
            <w:r>
              <w:t>100m each stroke; plus a 100 IM</w:t>
            </w:r>
          </w:p>
        </w:tc>
        <w:tc>
          <w:tcPr>
            <w:tcW w:w="2311" w:type="dxa"/>
          </w:tcPr>
          <w:p w:rsidR="00C55574" w:rsidRDefault="00C55574" w:rsidP="00605DA7">
            <w:pPr>
              <w:jc w:val="center"/>
            </w:pPr>
            <w:r>
              <w:t>4 x 50m</w:t>
            </w:r>
          </w:p>
        </w:tc>
        <w:tc>
          <w:tcPr>
            <w:tcW w:w="2311" w:type="dxa"/>
          </w:tcPr>
          <w:p w:rsidR="00C55574" w:rsidRDefault="00C55574" w:rsidP="00605DA7">
            <w:pPr>
              <w:jc w:val="center"/>
            </w:pPr>
            <w:r>
              <w:t>13 &amp; Under</w:t>
            </w:r>
          </w:p>
        </w:tc>
      </w:tr>
    </w:tbl>
    <w:p w:rsidR="00C55574" w:rsidRDefault="00C55574" w:rsidP="00596768">
      <w:pPr>
        <w:spacing w:after="0" w:line="240" w:lineRule="auto"/>
        <w:jc w:val="both"/>
      </w:pPr>
    </w:p>
    <w:p w:rsidR="00AF3A8A" w:rsidRDefault="00AF3A8A" w:rsidP="00596768">
      <w:pPr>
        <w:spacing w:after="0" w:line="240" w:lineRule="auto"/>
        <w:jc w:val="both"/>
      </w:pPr>
    </w:p>
    <w:p w:rsidR="009D1625" w:rsidRDefault="000B6519" w:rsidP="00596768">
      <w:pPr>
        <w:spacing w:after="0" w:line="240" w:lineRule="auto"/>
        <w:jc w:val="both"/>
      </w:pPr>
      <w:r>
        <w:t xml:space="preserve">There is also an 8 x 25m mixed squadron freestyle relay at the end of each of these 3 galas.  The fastest swimmer in each age group 1 boy &amp; 1 girl swim in age order.  </w:t>
      </w:r>
    </w:p>
    <w:p w:rsidR="00596768" w:rsidRDefault="00596768" w:rsidP="00B21DC6">
      <w:pPr>
        <w:pBdr>
          <w:bottom w:val="single" w:sz="4" w:space="1" w:color="auto"/>
        </w:pBdr>
        <w:spacing w:after="0" w:line="240" w:lineRule="auto"/>
        <w:jc w:val="both"/>
        <w:rPr>
          <w:b/>
          <w:u w:val="single"/>
        </w:rPr>
      </w:pPr>
    </w:p>
    <w:p w:rsidR="00A25422" w:rsidRDefault="00A25422" w:rsidP="00A25422">
      <w:pPr>
        <w:spacing w:after="0" w:line="240" w:lineRule="auto"/>
        <w:jc w:val="both"/>
        <w:rPr>
          <w:b/>
          <w:color w:val="FF0000"/>
          <w:sz w:val="32"/>
          <w:szCs w:val="32"/>
          <w:u w:val="single"/>
        </w:rPr>
      </w:pPr>
    </w:p>
    <w:p w:rsidR="00596768" w:rsidRPr="00591BF9" w:rsidRDefault="00596768" w:rsidP="00A25422">
      <w:pPr>
        <w:spacing w:after="0" w:line="240" w:lineRule="auto"/>
        <w:jc w:val="both"/>
        <w:rPr>
          <w:b/>
          <w:color w:val="FF0000"/>
          <w:sz w:val="32"/>
          <w:szCs w:val="32"/>
          <w:u w:val="single"/>
        </w:rPr>
      </w:pPr>
      <w:r w:rsidRPr="00591BF9">
        <w:rPr>
          <w:b/>
          <w:color w:val="FF0000"/>
          <w:sz w:val="32"/>
          <w:szCs w:val="32"/>
          <w:u w:val="single"/>
        </w:rPr>
        <w:t>National Arena Swimming League (NASL)</w:t>
      </w:r>
    </w:p>
    <w:p w:rsidR="00591BF9" w:rsidRDefault="00591BF9" w:rsidP="00DA6781">
      <w:pPr>
        <w:spacing w:after="0" w:line="240" w:lineRule="auto"/>
      </w:pPr>
    </w:p>
    <w:p w:rsidR="004862AC" w:rsidRDefault="00596768" w:rsidP="00B21DC6">
      <w:pPr>
        <w:spacing w:after="0" w:line="240" w:lineRule="auto"/>
      </w:pPr>
      <w:r>
        <w:t>This</w:t>
      </w:r>
      <w:r w:rsidR="001F4153">
        <w:t xml:space="preserve"> is a series of 3 galas</w:t>
      </w:r>
      <w:r w:rsidR="00BA4FE9">
        <w:t xml:space="preserve"> </w:t>
      </w:r>
      <w:r w:rsidR="004862AC">
        <w:t xml:space="preserve">held in October, November and December each year.  Again we believe this year’s galas will be based on ages as at 31 December </w:t>
      </w:r>
      <w:r w:rsidR="005B4F42">
        <w:t>2018.</w:t>
      </w:r>
      <w:r w:rsidR="00B21DC6">
        <w:t xml:space="preserve">  This is the highest standard of league gala that we compete in as a club. We compete against other </w:t>
      </w:r>
      <w:r w:rsidR="004862AC">
        <w:t>clubs</w:t>
      </w:r>
      <w:r w:rsidR="00B21DC6">
        <w:t xml:space="preserve"> in Division 2 South East</w:t>
      </w:r>
      <w:r w:rsidR="004862AC">
        <w:t>.</w:t>
      </w:r>
      <w:r w:rsidR="00AF3A8A">
        <w:t xml:space="preserve">  This year we are entering </w:t>
      </w:r>
      <w:r w:rsidR="005B4F42">
        <w:t>2</w:t>
      </w:r>
      <w:r w:rsidR="00AF3A8A">
        <w:t xml:space="preserve"> joint team</w:t>
      </w:r>
      <w:r w:rsidR="005B4F42">
        <w:t>s</w:t>
      </w:r>
      <w:r w:rsidR="00AF3A8A">
        <w:t xml:space="preserve"> as Kent Weald SS (KWSS).</w:t>
      </w:r>
    </w:p>
    <w:p w:rsidR="00BF7C5D" w:rsidRDefault="00BF7C5D" w:rsidP="004862AC">
      <w:pPr>
        <w:spacing w:after="0" w:line="240" w:lineRule="auto"/>
        <w:jc w:val="both"/>
      </w:pPr>
    </w:p>
    <w:p w:rsidR="00AF3A8A" w:rsidRDefault="00AF3A8A" w:rsidP="004862AC">
      <w:pPr>
        <w:spacing w:after="0" w:line="240" w:lineRule="auto"/>
        <w:jc w:val="both"/>
      </w:pPr>
    </w:p>
    <w:p w:rsidR="00BF7C5D" w:rsidRPr="009A63D9" w:rsidRDefault="00BF7C5D" w:rsidP="00BF7C5D">
      <w:pPr>
        <w:spacing w:after="0" w:line="240" w:lineRule="auto"/>
        <w:jc w:val="both"/>
        <w:rPr>
          <w:b/>
          <w:sz w:val="24"/>
          <w:szCs w:val="24"/>
          <w:u w:val="single"/>
        </w:rPr>
      </w:pPr>
      <w:r w:rsidRPr="009A63D9">
        <w:rPr>
          <w:b/>
          <w:sz w:val="24"/>
          <w:szCs w:val="24"/>
          <w:u w:val="single"/>
        </w:rPr>
        <w:t>NASL Gala Dates for 201 are:</w:t>
      </w:r>
    </w:p>
    <w:p w:rsidR="00BF7C5D" w:rsidRDefault="00BF7C5D" w:rsidP="00BF7C5D">
      <w:pPr>
        <w:spacing w:after="0" w:line="240" w:lineRule="auto"/>
        <w:jc w:val="both"/>
      </w:pPr>
    </w:p>
    <w:tbl>
      <w:tblPr>
        <w:tblStyle w:val="TableGrid"/>
        <w:tblW w:w="0" w:type="auto"/>
        <w:tblLook w:val="04A0" w:firstRow="1" w:lastRow="0" w:firstColumn="1" w:lastColumn="0" w:noHBand="0" w:noVBand="1"/>
      </w:tblPr>
      <w:tblGrid>
        <w:gridCol w:w="3080"/>
        <w:gridCol w:w="3081"/>
        <w:gridCol w:w="3081"/>
      </w:tblGrid>
      <w:tr w:rsidR="00BF7C5D" w:rsidTr="00605DA7">
        <w:tc>
          <w:tcPr>
            <w:tcW w:w="3080" w:type="dxa"/>
          </w:tcPr>
          <w:p w:rsidR="00BF7C5D" w:rsidRDefault="005B4F42" w:rsidP="00605DA7">
            <w:pPr>
              <w:jc w:val="center"/>
            </w:pPr>
            <w:r>
              <w:t>13 October</w:t>
            </w:r>
          </w:p>
        </w:tc>
        <w:tc>
          <w:tcPr>
            <w:tcW w:w="3081" w:type="dxa"/>
          </w:tcPr>
          <w:p w:rsidR="00BF7C5D" w:rsidRDefault="005B4F42" w:rsidP="00BF7C5D">
            <w:pPr>
              <w:jc w:val="center"/>
            </w:pPr>
            <w:r>
              <w:t>10</w:t>
            </w:r>
            <w:r w:rsidR="00BF7C5D">
              <w:t xml:space="preserve"> November</w:t>
            </w:r>
          </w:p>
        </w:tc>
        <w:tc>
          <w:tcPr>
            <w:tcW w:w="3081" w:type="dxa"/>
          </w:tcPr>
          <w:p w:rsidR="00BF7C5D" w:rsidRDefault="005B4F42" w:rsidP="00BF7C5D">
            <w:pPr>
              <w:jc w:val="center"/>
            </w:pPr>
            <w:r>
              <w:t>8</w:t>
            </w:r>
            <w:r w:rsidR="00BF7C5D">
              <w:t xml:space="preserve"> December</w:t>
            </w:r>
          </w:p>
        </w:tc>
      </w:tr>
    </w:tbl>
    <w:p w:rsidR="00BF7C5D" w:rsidRDefault="00BF7C5D" w:rsidP="004862AC">
      <w:pPr>
        <w:spacing w:after="0" w:line="240" w:lineRule="auto"/>
        <w:jc w:val="both"/>
      </w:pPr>
    </w:p>
    <w:p w:rsidR="00AF3A8A" w:rsidRDefault="00AF3A8A" w:rsidP="004862AC">
      <w:pPr>
        <w:spacing w:after="0" w:line="240" w:lineRule="auto"/>
        <w:jc w:val="both"/>
      </w:pPr>
    </w:p>
    <w:p w:rsidR="004862AC" w:rsidRPr="009A63D9" w:rsidRDefault="004862AC" w:rsidP="004862AC">
      <w:pPr>
        <w:spacing w:after="0" w:line="240" w:lineRule="auto"/>
        <w:jc w:val="both"/>
        <w:rPr>
          <w:b/>
          <w:sz w:val="24"/>
          <w:szCs w:val="24"/>
          <w:u w:val="single"/>
        </w:rPr>
      </w:pPr>
      <w:r w:rsidRPr="009A63D9">
        <w:rPr>
          <w:b/>
          <w:sz w:val="24"/>
          <w:szCs w:val="24"/>
          <w:u w:val="single"/>
        </w:rPr>
        <w:t>Age Groupings</w:t>
      </w:r>
    </w:p>
    <w:p w:rsidR="004862AC" w:rsidRDefault="004862AC" w:rsidP="004862AC">
      <w:pPr>
        <w:spacing w:after="0" w:line="240" w:lineRule="auto"/>
        <w:jc w:val="both"/>
      </w:pPr>
      <w:r>
        <w:t>This gala is swum</w:t>
      </w:r>
      <w:r w:rsidR="001459C8">
        <w:t xml:space="preserve"> in 4 different age groupings: 10/11 Years</w:t>
      </w:r>
      <w:r>
        <w:t>; 1</w:t>
      </w:r>
      <w:r w:rsidR="001459C8">
        <w:t>3</w:t>
      </w:r>
      <w:r>
        <w:t xml:space="preserve"> &amp; </w:t>
      </w:r>
      <w:proofErr w:type="gramStart"/>
      <w:r>
        <w:t>Under</w:t>
      </w:r>
      <w:proofErr w:type="gramEnd"/>
      <w:r>
        <w:t>, 1</w:t>
      </w:r>
      <w:r w:rsidR="001459C8">
        <w:t>5</w:t>
      </w:r>
      <w:r>
        <w:t xml:space="preserve"> &amp; Under and </w:t>
      </w:r>
      <w:r w:rsidR="001459C8">
        <w:t>Open Age Group.</w:t>
      </w:r>
      <w:r>
        <w:t xml:space="preserve"> </w:t>
      </w:r>
      <w:r w:rsidR="00AF3A8A">
        <w:t>The age groupings are</w:t>
      </w:r>
      <w:r>
        <w:t xml:space="preserve"> as at 31 December </w:t>
      </w:r>
      <w:r w:rsidR="005B4F42">
        <w:t>2018.</w:t>
      </w:r>
    </w:p>
    <w:p w:rsidR="00A25422" w:rsidRDefault="00A25422" w:rsidP="004862AC">
      <w:pPr>
        <w:spacing w:after="0" w:line="240" w:lineRule="auto"/>
        <w:jc w:val="both"/>
        <w:rPr>
          <w:b/>
          <w:u w:val="single"/>
        </w:rPr>
      </w:pPr>
    </w:p>
    <w:p w:rsidR="00AF3A8A" w:rsidRDefault="00AF3A8A" w:rsidP="004862AC">
      <w:pPr>
        <w:spacing w:after="0" w:line="240" w:lineRule="auto"/>
        <w:jc w:val="both"/>
        <w:rPr>
          <w:b/>
          <w:u w:val="single"/>
        </w:rPr>
      </w:pPr>
    </w:p>
    <w:p w:rsidR="00AF3A8A" w:rsidRDefault="00AF3A8A" w:rsidP="004862AC">
      <w:pPr>
        <w:spacing w:after="0" w:line="240" w:lineRule="auto"/>
        <w:jc w:val="both"/>
        <w:rPr>
          <w:b/>
          <w:u w:val="single"/>
        </w:rPr>
      </w:pPr>
    </w:p>
    <w:p w:rsidR="00AF3A8A" w:rsidRDefault="00AF3A8A" w:rsidP="004862AC">
      <w:pPr>
        <w:spacing w:after="0" w:line="240" w:lineRule="auto"/>
        <w:jc w:val="both"/>
        <w:rPr>
          <w:b/>
          <w:u w:val="single"/>
        </w:rPr>
      </w:pPr>
    </w:p>
    <w:p w:rsidR="00AF3A8A" w:rsidRDefault="00AF3A8A" w:rsidP="004862AC">
      <w:pPr>
        <w:spacing w:after="0" w:line="240" w:lineRule="auto"/>
        <w:jc w:val="both"/>
        <w:rPr>
          <w:b/>
          <w:u w:val="single"/>
        </w:rPr>
      </w:pPr>
    </w:p>
    <w:p w:rsidR="004862AC" w:rsidRPr="009A63D9" w:rsidRDefault="004862AC" w:rsidP="004862AC">
      <w:pPr>
        <w:spacing w:after="0" w:line="240" w:lineRule="auto"/>
        <w:jc w:val="both"/>
        <w:rPr>
          <w:b/>
          <w:sz w:val="24"/>
          <w:szCs w:val="24"/>
          <w:u w:val="single"/>
        </w:rPr>
      </w:pPr>
      <w:r w:rsidRPr="009A63D9">
        <w:rPr>
          <w:b/>
          <w:sz w:val="24"/>
          <w:szCs w:val="24"/>
          <w:u w:val="single"/>
        </w:rPr>
        <w:t>Events in this Gala</w:t>
      </w:r>
    </w:p>
    <w:p w:rsidR="004862AC" w:rsidRDefault="004862AC" w:rsidP="004862AC">
      <w:pPr>
        <w:spacing w:after="0" w:line="240" w:lineRule="auto"/>
        <w:jc w:val="both"/>
      </w:pPr>
      <w:r>
        <w:t xml:space="preserve">The events in this gala are not time-banded/restricted so all swimmers are eligible to swim.  Each swim is awarded points towards the team’s point score as with the </w:t>
      </w:r>
      <w:r w:rsidR="006A723A">
        <w:t>other league galas</w:t>
      </w:r>
      <w:r>
        <w:t xml:space="preserve"> so we </w:t>
      </w:r>
      <w:r w:rsidR="006A723A">
        <w:t xml:space="preserve">do </w:t>
      </w:r>
      <w:r>
        <w:t>aim to fill the team with our fastest eligible swimmers from each age group.</w:t>
      </w:r>
    </w:p>
    <w:p w:rsidR="004862AC" w:rsidRDefault="004862AC" w:rsidP="004862AC">
      <w:pPr>
        <w:spacing w:after="0" w:line="240" w:lineRule="auto"/>
        <w:jc w:val="both"/>
      </w:pPr>
    </w:p>
    <w:p w:rsidR="00C55574" w:rsidRDefault="00C55574" w:rsidP="004862AC">
      <w:pPr>
        <w:spacing w:after="0" w:line="240" w:lineRule="auto"/>
        <w:jc w:val="both"/>
      </w:pPr>
    </w:p>
    <w:tbl>
      <w:tblPr>
        <w:tblStyle w:val="TableGrid"/>
        <w:tblW w:w="0" w:type="auto"/>
        <w:tblLook w:val="04A0" w:firstRow="1" w:lastRow="0" w:firstColumn="1" w:lastColumn="0" w:noHBand="0" w:noVBand="1"/>
      </w:tblPr>
      <w:tblGrid>
        <w:gridCol w:w="2310"/>
        <w:gridCol w:w="2310"/>
        <w:gridCol w:w="2311"/>
        <w:gridCol w:w="2311"/>
      </w:tblGrid>
      <w:tr w:rsidR="00AF3A8A" w:rsidTr="00452280">
        <w:tc>
          <w:tcPr>
            <w:tcW w:w="2310" w:type="dxa"/>
          </w:tcPr>
          <w:p w:rsidR="00452280" w:rsidRPr="00452280" w:rsidRDefault="00452280" w:rsidP="00452280">
            <w:pPr>
              <w:jc w:val="center"/>
              <w:rPr>
                <w:b/>
              </w:rPr>
            </w:pPr>
            <w:r w:rsidRPr="00452280">
              <w:rPr>
                <w:b/>
              </w:rPr>
              <w:t>Age Group</w:t>
            </w:r>
          </w:p>
        </w:tc>
        <w:tc>
          <w:tcPr>
            <w:tcW w:w="2310" w:type="dxa"/>
          </w:tcPr>
          <w:p w:rsidR="00452280" w:rsidRPr="00452280" w:rsidRDefault="00452280" w:rsidP="00452280">
            <w:pPr>
              <w:jc w:val="center"/>
              <w:rPr>
                <w:b/>
              </w:rPr>
            </w:pPr>
            <w:r w:rsidRPr="00452280">
              <w:rPr>
                <w:b/>
              </w:rPr>
              <w:t>Individual Events</w:t>
            </w:r>
          </w:p>
        </w:tc>
        <w:tc>
          <w:tcPr>
            <w:tcW w:w="2311" w:type="dxa"/>
          </w:tcPr>
          <w:p w:rsidR="00452280" w:rsidRDefault="00452280" w:rsidP="00452280">
            <w:pPr>
              <w:jc w:val="center"/>
              <w:rPr>
                <w:b/>
              </w:rPr>
            </w:pPr>
            <w:r w:rsidRPr="00452280">
              <w:rPr>
                <w:b/>
              </w:rPr>
              <w:t>Relay Events</w:t>
            </w:r>
          </w:p>
          <w:p w:rsidR="00C55574" w:rsidRPr="00452280" w:rsidRDefault="00C55574" w:rsidP="00C55574">
            <w:pPr>
              <w:jc w:val="center"/>
              <w:rPr>
                <w:b/>
              </w:rPr>
            </w:pPr>
            <w:r>
              <w:rPr>
                <w:b/>
              </w:rPr>
              <w:t>All age groups have freestyle and medley relays</w:t>
            </w:r>
          </w:p>
        </w:tc>
        <w:tc>
          <w:tcPr>
            <w:tcW w:w="2311" w:type="dxa"/>
          </w:tcPr>
          <w:p w:rsidR="00452280" w:rsidRPr="00452280" w:rsidRDefault="00452280" w:rsidP="00452280">
            <w:pPr>
              <w:jc w:val="center"/>
              <w:rPr>
                <w:b/>
              </w:rPr>
            </w:pPr>
            <w:r w:rsidRPr="00452280">
              <w:rPr>
                <w:b/>
              </w:rPr>
              <w:t>Relay age groups</w:t>
            </w:r>
          </w:p>
        </w:tc>
      </w:tr>
      <w:tr w:rsidR="00AF3A8A" w:rsidTr="00452280">
        <w:tc>
          <w:tcPr>
            <w:tcW w:w="2310" w:type="dxa"/>
          </w:tcPr>
          <w:p w:rsidR="00452280" w:rsidRPr="00452280" w:rsidRDefault="00452280" w:rsidP="00452280">
            <w:pPr>
              <w:jc w:val="center"/>
              <w:rPr>
                <w:b/>
              </w:rPr>
            </w:pPr>
            <w:r w:rsidRPr="00452280">
              <w:rPr>
                <w:b/>
              </w:rPr>
              <w:t>10/11 Years</w:t>
            </w:r>
          </w:p>
        </w:tc>
        <w:tc>
          <w:tcPr>
            <w:tcW w:w="2310" w:type="dxa"/>
          </w:tcPr>
          <w:p w:rsidR="00452280" w:rsidRDefault="00452280" w:rsidP="00452280">
            <w:pPr>
              <w:jc w:val="center"/>
            </w:pPr>
            <w:r>
              <w:t>50m each stroke</w:t>
            </w:r>
          </w:p>
        </w:tc>
        <w:tc>
          <w:tcPr>
            <w:tcW w:w="2311" w:type="dxa"/>
          </w:tcPr>
          <w:p w:rsidR="00452280" w:rsidRDefault="00452280" w:rsidP="00452280">
            <w:pPr>
              <w:jc w:val="center"/>
            </w:pPr>
            <w:r>
              <w:t>4 x 50m</w:t>
            </w:r>
          </w:p>
        </w:tc>
        <w:tc>
          <w:tcPr>
            <w:tcW w:w="2311" w:type="dxa"/>
          </w:tcPr>
          <w:p w:rsidR="00452280" w:rsidRDefault="00452280" w:rsidP="00452280">
            <w:pPr>
              <w:jc w:val="center"/>
            </w:pPr>
            <w:r>
              <w:t>9/11 Years</w:t>
            </w:r>
          </w:p>
        </w:tc>
      </w:tr>
      <w:tr w:rsidR="00AF3A8A" w:rsidTr="00452280">
        <w:tc>
          <w:tcPr>
            <w:tcW w:w="2310" w:type="dxa"/>
          </w:tcPr>
          <w:p w:rsidR="00452280" w:rsidRPr="00452280" w:rsidRDefault="00452280" w:rsidP="00452280">
            <w:pPr>
              <w:jc w:val="center"/>
              <w:rPr>
                <w:b/>
              </w:rPr>
            </w:pPr>
            <w:r w:rsidRPr="00452280">
              <w:rPr>
                <w:b/>
              </w:rPr>
              <w:t>13 &amp; Under</w:t>
            </w:r>
          </w:p>
        </w:tc>
        <w:tc>
          <w:tcPr>
            <w:tcW w:w="2310" w:type="dxa"/>
          </w:tcPr>
          <w:p w:rsidR="00452280" w:rsidRDefault="00C55574" w:rsidP="00452280">
            <w:pPr>
              <w:jc w:val="center"/>
            </w:pPr>
            <w:r>
              <w:t>100m each stroke</w:t>
            </w:r>
          </w:p>
        </w:tc>
        <w:tc>
          <w:tcPr>
            <w:tcW w:w="2311" w:type="dxa"/>
          </w:tcPr>
          <w:p w:rsidR="00452280" w:rsidRDefault="00452280" w:rsidP="00452280">
            <w:pPr>
              <w:jc w:val="center"/>
            </w:pPr>
            <w:r>
              <w:t>4 x 50m</w:t>
            </w:r>
          </w:p>
        </w:tc>
        <w:tc>
          <w:tcPr>
            <w:tcW w:w="2311" w:type="dxa"/>
          </w:tcPr>
          <w:p w:rsidR="00452280" w:rsidRDefault="00452280" w:rsidP="00452280">
            <w:pPr>
              <w:jc w:val="center"/>
            </w:pPr>
            <w:r>
              <w:t>13 &amp; Under</w:t>
            </w:r>
          </w:p>
        </w:tc>
      </w:tr>
      <w:tr w:rsidR="00AF3A8A" w:rsidTr="00452280">
        <w:tc>
          <w:tcPr>
            <w:tcW w:w="2310" w:type="dxa"/>
          </w:tcPr>
          <w:p w:rsidR="00452280" w:rsidRPr="00452280" w:rsidRDefault="00452280" w:rsidP="00452280">
            <w:pPr>
              <w:jc w:val="center"/>
              <w:rPr>
                <w:b/>
              </w:rPr>
            </w:pPr>
            <w:r w:rsidRPr="00452280">
              <w:rPr>
                <w:b/>
              </w:rPr>
              <w:t>15 &amp; Under</w:t>
            </w:r>
          </w:p>
        </w:tc>
        <w:tc>
          <w:tcPr>
            <w:tcW w:w="2310" w:type="dxa"/>
          </w:tcPr>
          <w:p w:rsidR="00452280" w:rsidRDefault="00C55574" w:rsidP="00452280">
            <w:pPr>
              <w:jc w:val="center"/>
            </w:pPr>
            <w:r>
              <w:t>100m each stroke</w:t>
            </w:r>
          </w:p>
        </w:tc>
        <w:tc>
          <w:tcPr>
            <w:tcW w:w="2311" w:type="dxa"/>
          </w:tcPr>
          <w:p w:rsidR="00452280" w:rsidRDefault="00452280" w:rsidP="00452280">
            <w:pPr>
              <w:jc w:val="center"/>
            </w:pPr>
            <w:r>
              <w:t>4 x 50m</w:t>
            </w:r>
          </w:p>
        </w:tc>
        <w:tc>
          <w:tcPr>
            <w:tcW w:w="2311" w:type="dxa"/>
          </w:tcPr>
          <w:p w:rsidR="00452280" w:rsidRDefault="00452280" w:rsidP="00452280">
            <w:pPr>
              <w:jc w:val="center"/>
            </w:pPr>
            <w:r>
              <w:t>15 &amp; Under</w:t>
            </w:r>
          </w:p>
        </w:tc>
      </w:tr>
      <w:tr w:rsidR="00AF3A8A" w:rsidTr="00452280">
        <w:tc>
          <w:tcPr>
            <w:tcW w:w="2310" w:type="dxa"/>
          </w:tcPr>
          <w:p w:rsidR="00452280" w:rsidRPr="00452280" w:rsidRDefault="00452280" w:rsidP="00452280">
            <w:pPr>
              <w:jc w:val="center"/>
              <w:rPr>
                <w:b/>
              </w:rPr>
            </w:pPr>
            <w:r w:rsidRPr="00452280">
              <w:rPr>
                <w:b/>
              </w:rPr>
              <w:t>Open Age Group</w:t>
            </w:r>
          </w:p>
        </w:tc>
        <w:tc>
          <w:tcPr>
            <w:tcW w:w="2310" w:type="dxa"/>
          </w:tcPr>
          <w:p w:rsidR="00452280" w:rsidRDefault="00C55574" w:rsidP="00452280">
            <w:pPr>
              <w:jc w:val="center"/>
            </w:pPr>
            <w:r>
              <w:t>100m each stroke; plus a 200 IM</w:t>
            </w:r>
          </w:p>
        </w:tc>
        <w:tc>
          <w:tcPr>
            <w:tcW w:w="2311" w:type="dxa"/>
          </w:tcPr>
          <w:p w:rsidR="00452280" w:rsidRDefault="00452280" w:rsidP="00452280">
            <w:pPr>
              <w:jc w:val="center"/>
            </w:pPr>
            <w:r>
              <w:t>4 x 50m</w:t>
            </w:r>
          </w:p>
        </w:tc>
        <w:tc>
          <w:tcPr>
            <w:tcW w:w="2311" w:type="dxa"/>
          </w:tcPr>
          <w:p w:rsidR="00452280" w:rsidRDefault="00452280" w:rsidP="00452280">
            <w:pPr>
              <w:jc w:val="center"/>
            </w:pPr>
            <w:r>
              <w:t>Open Age</w:t>
            </w:r>
          </w:p>
        </w:tc>
      </w:tr>
    </w:tbl>
    <w:p w:rsidR="00452280" w:rsidRDefault="00452280" w:rsidP="004862AC">
      <w:pPr>
        <w:spacing w:after="0" w:line="240" w:lineRule="auto"/>
        <w:jc w:val="both"/>
      </w:pPr>
    </w:p>
    <w:p w:rsidR="004862AC" w:rsidRDefault="004862AC" w:rsidP="00710B1F">
      <w:pPr>
        <w:pBdr>
          <w:bottom w:val="single" w:sz="4" w:space="1" w:color="auto"/>
        </w:pBdr>
        <w:spacing w:after="0" w:line="240" w:lineRule="auto"/>
      </w:pPr>
    </w:p>
    <w:p w:rsidR="00710B1F" w:rsidRDefault="00710B1F" w:rsidP="00DA6781">
      <w:pPr>
        <w:spacing w:after="0" w:line="240" w:lineRule="auto"/>
      </w:pPr>
    </w:p>
    <w:p w:rsidR="00710B1F" w:rsidRPr="00591BF9" w:rsidRDefault="00045F2F" w:rsidP="00710B1F">
      <w:pPr>
        <w:spacing w:after="0" w:line="240" w:lineRule="auto"/>
        <w:rPr>
          <w:b/>
          <w:color w:val="FF0000"/>
          <w:sz w:val="32"/>
          <w:szCs w:val="32"/>
          <w:u w:val="single"/>
        </w:rPr>
      </w:pPr>
      <w:r>
        <w:rPr>
          <w:b/>
          <w:noProof/>
          <w:sz w:val="32"/>
          <w:szCs w:val="32"/>
          <w:u w:val="single"/>
          <w:lang w:eastAsia="en-GB"/>
        </w:rPr>
        <w:drawing>
          <wp:anchor distT="0" distB="0" distL="114300" distR="114300" simplePos="0" relativeHeight="251664384" behindDoc="0" locked="0" layoutInCell="1" allowOverlap="1" wp14:anchorId="7180A280" wp14:editId="6EE6FD50">
            <wp:simplePos x="0" y="0"/>
            <wp:positionH relativeFrom="margin">
              <wp:posOffset>5129530</wp:posOffset>
            </wp:positionH>
            <wp:positionV relativeFrom="margin">
              <wp:posOffset>-24130</wp:posOffset>
            </wp:positionV>
            <wp:extent cx="1270000" cy="101346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0000" cy="1013460"/>
                    </a:xfrm>
                    <a:prstGeom prst="rect">
                      <a:avLst/>
                    </a:prstGeom>
                  </pic:spPr>
                </pic:pic>
              </a:graphicData>
            </a:graphic>
          </wp:anchor>
        </w:drawing>
      </w:r>
      <w:r w:rsidR="00710B1F" w:rsidRPr="00591BF9">
        <w:rPr>
          <w:b/>
          <w:color w:val="FF0000"/>
          <w:sz w:val="32"/>
          <w:szCs w:val="32"/>
          <w:u w:val="single"/>
        </w:rPr>
        <w:t xml:space="preserve">Selection </w:t>
      </w:r>
      <w:r w:rsidR="001618F1" w:rsidRPr="00591BF9">
        <w:rPr>
          <w:b/>
          <w:color w:val="FF0000"/>
          <w:sz w:val="32"/>
          <w:szCs w:val="32"/>
          <w:u w:val="single"/>
        </w:rPr>
        <w:t>Criteria</w:t>
      </w:r>
      <w:r w:rsidR="00710B1F" w:rsidRPr="00591BF9">
        <w:rPr>
          <w:b/>
          <w:color w:val="FF0000"/>
          <w:sz w:val="32"/>
          <w:szCs w:val="32"/>
          <w:u w:val="single"/>
        </w:rPr>
        <w:t xml:space="preserve"> for these league galas</w:t>
      </w:r>
    </w:p>
    <w:p w:rsidR="00710B1F" w:rsidRDefault="00710B1F" w:rsidP="00710B1F">
      <w:pPr>
        <w:spacing w:after="0" w:line="240" w:lineRule="auto"/>
        <w:jc w:val="both"/>
      </w:pPr>
    </w:p>
    <w:p w:rsidR="009A63D9" w:rsidRPr="009A63D9" w:rsidRDefault="00710B1F" w:rsidP="00710B1F">
      <w:pPr>
        <w:spacing w:after="0" w:line="240" w:lineRule="auto"/>
        <w:jc w:val="both"/>
        <w:rPr>
          <w:sz w:val="24"/>
          <w:szCs w:val="24"/>
        </w:rPr>
      </w:pPr>
      <w:r w:rsidRPr="009A63D9">
        <w:rPr>
          <w:b/>
          <w:sz w:val="24"/>
          <w:szCs w:val="24"/>
          <w:u w:val="single"/>
        </w:rPr>
        <w:t>Tudor League:</w:t>
      </w:r>
      <w:r w:rsidRPr="009A63D9">
        <w:rPr>
          <w:sz w:val="24"/>
          <w:szCs w:val="24"/>
        </w:rPr>
        <w:t xml:space="preserve"> </w:t>
      </w:r>
    </w:p>
    <w:p w:rsidR="00710B1F" w:rsidRDefault="00710B1F" w:rsidP="00710B1F">
      <w:pPr>
        <w:spacing w:after="0" w:line="240" w:lineRule="auto"/>
        <w:jc w:val="both"/>
      </w:pPr>
      <w:r>
        <w:t xml:space="preserve">Swimmers need to fit into the appropriate age group banding and they need to be as close to the time bands shown above for that age group/event.  Swimmers will be selected on the basis of those nearest to the times above so as to try to maximise our team point score.  However we do try to select a variety of different swimmers when we can to give more swimmers experience of racing in competitions.  </w:t>
      </w:r>
    </w:p>
    <w:p w:rsidR="00710B1F" w:rsidRDefault="00710B1F" w:rsidP="00710B1F">
      <w:pPr>
        <w:spacing w:after="0" w:line="240" w:lineRule="auto"/>
        <w:jc w:val="both"/>
      </w:pPr>
    </w:p>
    <w:p w:rsidR="009A63D9" w:rsidRPr="009A63D9" w:rsidRDefault="00710B1F" w:rsidP="00710B1F">
      <w:pPr>
        <w:spacing w:after="0" w:line="240" w:lineRule="auto"/>
        <w:jc w:val="both"/>
        <w:rPr>
          <w:sz w:val="24"/>
          <w:szCs w:val="24"/>
        </w:rPr>
      </w:pPr>
      <w:r w:rsidRPr="009A63D9">
        <w:rPr>
          <w:b/>
          <w:sz w:val="24"/>
          <w:szCs w:val="24"/>
          <w:u w:val="single"/>
        </w:rPr>
        <w:t>Kent Junior League</w:t>
      </w:r>
      <w:r w:rsidRPr="009A63D9">
        <w:rPr>
          <w:sz w:val="24"/>
          <w:szCs w:val="24"/>
        </w:rPr>
        <w:t xml:space="preserve">:  </w:t>
      </w:r>
    </w:p>
    <w:p w:rsidR="00710B1F" w:rsidRDefault="00710B1F" w:rsidP="00710B1F">
      <w:pPr>
        <w:spacing w:after="0" w:line="240" w:lineRule="auto"/>
        <w:jc w:val="both"/>
      </w:pPr>
      <w:r>
        <w:t>Swimmers need to fit into the appropriate age group banding.  There are no time bands for the individual races but the competition is a bit tougher in this league so in the first 2 galas we usually try to balance giving swimmers a taste of gala experience alongside picking the fastest team to maximise team points scoring possibilities.  The 3</w:t>
      </w:r>
      <w:r w:rsidRPr="00710B1F">
        <w:rPr>
          <w:vertAlign w:val="superscript"/>
        </w:rPr>
        <w:t>rd</w:t>
      </w:r>
      <w:r>
        <w:t xml:space="preserve"> gala of the series is the Final gala and trophies are awarded to top placed teams so we do aim to field our strongest team if possible in this Final gala.</w:t>
      </w:r>
    </w:p>
    <w:p w:rsidR="00710B1F" w:rsidRDefault="00710B1F" w:rsidP="00710B1F">
      <w:pPr>
        <w:spacing w:after="0" w:line="240" w:lineRule="auto"/>
        <w:jc w:val="both"/>
      </w:pPr>
    </w:p>
    <w:p w:rsidR="009A63D9" w:rsidRPr="009A63D9" w:rsidRDefault="00710B1F" w:rsidP="00710B1F">
      <w:pPr>
        <w:spacing w:after="0" w:line="240" w:lineRule="auto"/>
        <w:jc w:val="both"/>
        <w:rPr>
          <w:sz w:val="24"/>
          <w:szCs w:val="24"/>
        </w:rPr>
      </w:pPr>
      <w:r w:rsidRPr="009A63D9">
        <w:rPr>
          <w:b/>
          <w:sz w:val="24"/>
          <w:szCs w:val="24"/>
          <w:u w:val="single"/>
        </w:rPr>
        <w:t>National Arena Swimming League</w:t>
      </w:r>
      <w:r w:rsidRPr="009A63D9">
        <w:rPr>
          <w:sz w:val="24"/>
          <w:szCs w:val="24"/>
        </w:rPr>
        <w:t xml:space="preserve">:  </w:t>
      </w:r>
    </w:p>
    <w:p w:rsidR="00710B1F" w:rsidRDefault="00710B1F" w:rsidP="00710B1F">
      <w:pPr>
        <w:spacing w:after="0" w:line="240" w:lineRule="auto"/>
        <w:jc w:val="both"/>
      </w:pPr>
      <w:r>
        <w:t>Swimmers need to fit into the appropriate age group banding.  There are no time bands for the individual races but the competition is very tough (fast) in this league so again we usually try to balance giving swimmers a taste of gala experience alongside picking the fastest team to maximise team points scoring possibilities.  The 3</w:t>
      </w:r>
      <w:r w:rsidRPr="00710B1F">
        <w:rPr>
          <w:vertAlign w:val="superscript"/>
        </w:rPr>
        <w:t>rd</w:t>
      </w:r>
      <w:r>
        <w:t xml:space="preserve"> gala of the series is the Final gala so again we aim to field our strongest team if possible to maximise points scoring opportunities.</w:t>
      </w:r>
      <w:r w:rsidR="00310978">
        <w:t xml:space="preserve">  We are currently entered into the NASL as part of the KWSS </w:t>
      </w:r>
      <w:proofErr w:type="gramStart"/>
      <w:r w:rsidR="00310978">
        <w:t>club,</w:t>
      </w:r>
      <w:proofErr w:type="gramEnd"/>
      <w:r w:rsidR="00310978">
        <w:t xml:space="preserve"> members comprise swimmers from Tonbridge, </w:t>
      </w:r>
      <w:proofErr w:type="spellStart"/>
      <w:r w:rsidR="00310978">
        <w:t>Beachfield</w:t>
      </w:r>
      <w:proofErr w:type="spellEnd"/>
      <w:r w:rsidR="00310978">
        <w:t xml:space="preserve"> and Gravesend &amp; </w:t>
      </w:r>
      <w:proofErr w:type="spellStart"/>
      <w:r w:rsidR="00310978">
        <w:t>Northfleet</w:t>
      </w:r>
      <w:proofErr w:type="spellEnd"/>
      <w:r w:rsidR="00310978">
        <w:t xml:space="preserve"> swimming clubs.</w:t>
      </w:r>
    </w:p>
    <w:p w:rsidR="00710B1F" w:rsidRDefault="00710B1F" w:rsidP="00710B1F">
      <w:pPr>
        <w:spacing w:after="0" w:line="240" w:lineRule="auto"/>
        <w:rPr>
          <w:b/>
          <w:u w:val="single"/>
        </w:rPr>
      </w:pPr>
    </w:p>
    <w:p w:rsidR="00710B1F" w:rsidRPr="00333DEE" w:rsidRDefault="00710B1F" w:rsidP="00710B1F">
      <w:pPr>
        <w:spacing w:after="0" w:line="240" w:lineRule="auto"/>
        <w:rPr>
          <w:b/>
          <w:color w:val="FF0000"/>
          <w:sz w:val="28"/>
          <w:szCs w:val="28"/>
          <w:u w:val="single"/>
        </w:rPr>
      </w:pPr>
      <w:r w:rsidRPr="00333DEE">
        <w:rPr>
          <w:b/>
          <w:color w:val="FF0000"/>
          <w:sz w:val="28"/>
          <w:szCs w:val="28"/>
          <w:u w:val="single"/>
        </w:rPr>
        <w:t>Email Invitation to Swim</w:t>
      </w:r>
    </w:p>
    <w:p w:rsidR="00710B1F" w:rsidRDefault="00710B1F" w:rsidP="00710B1F">
      <w:pPr>
        <w:spacing w:after="0" w:line="240" w:lineRule="auto"/>
        <w:jc w:val="both"/>
      </w:pPr>
      <w:r>
        <w:t>Swimmers that are selected for this (and in fact all of our league galas) are emailed an invitation.  Parents are asked to respond with a YES or NO reply as to the swimmer’s availability for that gala as soon as possible.  As you can imagine if swimmers are not able to compete then that spare place is then offered to the next eligible swimmer.</w:t>
      </w:r>
    </w:p>
    <w:p w:rsidR="00710B1F" w:rsidRDefault="00710B1F" w:rsidP="00710B1F">
      <w:pPr>
        <w:spacing w:after="0" w:line="240" w:lineRule="auto"/>
        <w:jc w:val="both"/>
      </w:pPr>
    </w:p>
    <w:p w:rsidR="00710B1F" w:rsidRPr="00333DEE" w:rsidRDefault="00710B1F" w:rsidP="00710B1F">
      <w:pPr>
        <w:spacing w:after="0" w:line="240" w:lineRule="auto"/>
        <w:jc w:val="both"/>
        <w:rPr>
          <w:b/>
          <w:color w:val="FF0000"/>
          <w:sz w:val="28"/>
          <w:szCs w:val="28"/>
          <w:u w:val="single"/>
        </w:rPr>
      </w:pPr>
      <w:r w:rsidRPr="00333DEE">
        <w:rPr>
          <w:b/>
          <w:color w:val="FF0000"/>
          <w:sz w:val="28"/>
          <w:szCs w:val="28"/>
          <w:u w:val="single"/>
        </w:rPr>
        <w:t>Transport Issues</w:t>
      </w:r>
    </w:p>
    <w:p w:rsidR="00710B1F" w:rsidRDefault="00710B1F" w:rsidP="00710B1F">
      <w:pPr>
        <w:spacing w:after="0" w:line="240" w:lineRule="auto"/>
        <w:jc w:val="both"/>
      </w:pPr>
      <w:r>
        <w:t>If your child would like to compete but getting to the gala is difficult just reply back via email and we can usually organise a lift with other swimmers/parents for you.</w:t>
      </w:r>
    </w:p>
    <w:p w:rsidR="00310978" w:rsidRDefault="00310978" w:rsidP="00710B1F">
      <w:pPr>
        <w:spacing w:after="0" w:line="240" w:lineRule="auto"/>
        <w:jc w:val="both"/>
      </w:pPr>
    </w:p>
    <w:p w:rsidR="00710B1F" w:rsidRDefault="00710B1F" w:rsidP="00DA6781">
      <w:pPr>
        <w:spacing w:after="0" w:line="240" w:lineRule="auto"/>
      </w:pPr>
    </w:p>
    <w:p w:rsidR="00D531E4" w:rsidRPr="00D531E4" w:rsidRDefault="00D531E4" w:rsidP="00DA6781">
      <w:pPr>
        <w:spacing w:after="0" w:line="240" w:lineRule="auto"/>
        <w:rPr>
          <w:b/>
          <w:color w:val="FF0000"/>
          <w:sz w:val="28"/>
          <w:szCs w:val="28"/>
          <w:u w:val="single"/>
        </w:rPr>
      </w:pPr>
      <w:r w:rsidRPr="00D531E4">
        <w:rPr>
          <w:b/>
          <w:color w:val="FF0000"/>
          <w:sz w:val="28"/>
          <w:szCs w:val="28"/>
          <w:u w:val="single"/>
        </w:rPr>
        <w:lastRenderedPageBreak/>
        <w:t>Other Gala Rules</w:t>
      </w:r>
    </w:p>
    <w:p w:rsidR="00D531E4" w:rsidRDefault="00D531E4" w:rsidP="00D531E4">
      <w:pPr>
        <w:spacing w:after="0" w:line="240" w:lineRule="auto"/>
        <w:jc w:val="both"/>
      </w:pPr>
      <w:r>
        <w:t>There are numerous other gala rules for league gala such as how many events a swimmer can swim on the night etc.  However the Gala Manager/Coaching Team will be aware of these gala rules and will ensure our compliance with the rules.</w:t>
      </w:r>
    </w:p>
    <w:p w:rsidR="00A25422" w:rsidRDefault="00A25422" w:rsidP="00D531E4">
      <w:pPr>
        <w:spacing w:after="0" w:line="240" w:lineRule="auto"/>
        <w:jc w:val="both"/>
      </w:pPr>
    </w:p>
    <w:p w:rsidR="00A25422" w:rsidRPr="00A25422" w:rsidRDefault="00A25422" w:rsidP="00D531E4">
      <w:pPr>
        <w:spacing w:after="0" w:line="240" w:lineRule="auto"/>
        <w:jc w:val="both"/>
        <w:rPr>
          <w:b/>
          <w:color w:val="FF0000"/>
          <w:sz w:val="32"/>
          <w:szCs w:val="32"/>
          <w:u w:val="single"/>
        </w:rPr>
      </w:pPr>
      <w:r w:rsidRPr="00A25422">
        <w:rPr>
          <w:b/>
          <w:color w:val="FF0000"/>
          <w:sz w:val="32"/>
          <w:szCs w:val="32"/>
          <w:u w:val="single"/>
        </w:rPr>
        <w:t>Other Types of Galas:</w:t>
      </w:r>
    </w:p>
    <w:p w:rsidR="00A25422" w:rsidRDefault="00A25422" w:rsidP="00D531E4">
      <w:pPr>
        <w:spacing w:after="0" w:line="240" w:lineRule="auto"/>
        <w:jc w:val="both"/>
      </w:pPr>
    </w:p>
    <w:p w:rsidR="00A25422" w:rsidRPr="00C76E20" w:rsidRDefault="00A25422" w:rsidP="00D531E4">
      <w:pPr>
        <w:spacing w:after="0" w:line="240" w:lineRule="auto"/>
        <w:jc w:val="both"/>
        <w:rPr>
          <w:b/>
          <w:color w:val="FF0000"/>
          <w:sz w:val="28"/>
          <w:szCs w:val="28"/>
          <w:u w:val="single"/>
        </w:rPr>
      </w:pPr>
      <w:r w:rsidRPr="00C76E20">
        <w:rPr>
          <w:b/>
          <w:color w:val="FF0000"/>
          <w:sz w:val="28"/>
          <w:szCs w:val="28"/>
          <w:u w:val="single"/>
        </w:rPr>
        <w:t>Inter-Club Galas</w:t>
      </w:r>
    </w:p>
    <w:p w:rsidR="00A25422" w:rsidRDefault="00A25422" w:rsidP="00D531E4">
      <w:pPr>
        <w:spacing w:after="0" w:line="240" w:lineRule="auto"/>
        <w:jc w:val="both"/>
      </w:pPr>
      <w:r>
        <w:t xml:space="preserve">From time to time we get invited as a club to compete in more local based ‘friendly’ galas against other clubs.  </w:t>
      </w:r>
      <w:proofErr w:type="gramStart"/>
      <w:r>
        <w:t>These are a gentler introduction to competitive galas and generally loads</w:t>
      </w:r>
      <w:proofErr w:type="gramEnd"/>
      <w:r>
        <w:t xml:space="preserve"> of fun and a great chance to meet the other club swimmers </w:t>
      </w:r>
      <w:proofErr w:type="spellStart"/>
      <w:r>
        <w:t>e.g</w:t>
      </w:r>
      <w:proofErr w:type="spellEnd"/>
      <w:r>
        <w:t xml:space="preserve"> the John Carrie Memorial Gala at Sevenoaks.</w:t>
      </w:r>
    </w:p>
    <w:p w:rsidR="00A25422" w:rsidRDefault="00A25422" w:rsidP="00D531E4">
      <w:pPr>
        <w:spacing w:after="0" w:line="240" w:lineRule="auto"/>
        <w:jc w:val="both"/>
      </w:pPr>
    </w:p>
    <w:p w:rsidR="00A25422" w:rsidRPr="00C76E20" w:rsidRDefault="00A25422" w:rsidP="00D531E4">
      <w:pPr>
        <w:spacing w:after="0" w:line="240" w:lineRule="auto"/>
        <w:jc w:val="both"/>
        <w:rPr>
          <w:b/>
          <w:color w:val="FF0000"/>
          <w:sz w:val="28"/>
          <w:szCs w:val="28"/>
          <w:u w:val="single"/>
        </w:rPr>
      </w:pPr>
      <w:r w:rsidRPr="00C76E20">
        <w:rPr>
          <w:b/>
          <w:color w:val="FF0000"/>
          <w:sz w:val="28"/>
          <w:szCs w:val="28"/>
          <w:u w:val="single"/>
        </w:rPr>
        <w:t>Open Meets</w:t>
      </w:r>
    </w:p>
    <w:p w:rsidR="00A25422" w:rsidRDefault="00A25422" w:rsidP="00D531E4">
      <w:pPr>
        <w:spacing w:after="0" w:line="240" w:lineRule="auto"/>
        <w:jc w:val="both"/>
      </w:pPr>
      <w:r>
        <w:t>These Open Meets are held throughout the year at locations throughout the South East.  Swimmers enter (via a club co-ordinator) into whatever events/distances they would like to swim provided they meet the entry time standards.  Most open meets have minimum and maximum times shown for all events.  You simply look up the relevant age group and if the swimmer’s times are somewhere in between the entry standards they can enter.  These meets are ‘licenced’.  A licenced meet is fully staffed by qualified officials and all times swum at these open meets appear on the ASA database and times, if appropriate can be used to enter other higher level licenced meets such the Kent Championships etc.</w:t>
      </w:r>
    </w:p>
    <w:p w:rsidR="00C76E20" w:rsidRDefault="00C76E20" w:rsidP="00D531E4">
      <w:pPr>
        <w:spacing w:after="0" w:line="240" w:lineRule="auto"/>
        <w:jc w:val="both"/>
      </w:pPr>
    </w:p>
    <w:p w:rsidR="00C76E20" w:rsidRDefault="00C76E20" w:rsidP="00D531E4">
      <w:pPr>
        <w:spacing w:after="0" w:line="240" w:lineRule="auto"/>
        <w:jc w:val="both"/>
      </w:pPr>
      <w:r>
        <w:t>From time to time as a club we “target” certain Open Meets to encourage as many swimmers to enter as possible and follow the meet with a social get together on the way home!</w:t>
      </w:r>
      <w:r w:rsidR="00AF3A8A">
        <w:t xml:space="preserve">  Look out for emails regarding these specific targeted Open Meets.</w:t>
      </w:r>
    </w:p>
    <w:p w:rsidR="00C76E20" w:rsidRDefault="00C76E20" w:rsidP="00D531E4">
      <w:pPr>
        <w:spacing w:after="0" w:line="240" w:lineRule="auto"/>
        <w:jc w:val="both"/>
      </w:pPr>
    </w:p>
    <w:p w:rsidR="00C76E20" w:rsidRDefault="00C76E20" w:rsidP="00D531E4">
      <w:pPr>
        <w:spacing w:after="0" w:line="240" w:lineRule="auto"/>
        <w:jc w:val="both"/>
      </w:pPr>
      <w:r>
        <w:t xml:space="preserve">Please look out for the Open Meets being advertised and if interested, please enter via the club co-ordinator.  Further details with contact details </w:t>
      </w:r>
      <w:proofErr w:type="spellStart"/>
      <w:r>
        <w:t>etc</w:t>
      </w:r>
      <w:proofErr w:type="spellEnd"/>
      <w:r>
        <w:t xml:space="preserve"> and date deadlines </w:t>
      </w:r>
      <w:proofErr w:type="spellStart"/>
      <w:r>
        <w:t>etc</w:t>
      </w:r>
      <w:proofErr w:type="spellEnd"/>
      <w:r>
        <w:t xml:space="preserve"> will be sent out to swimmers nearer the time.</w:t>
      </w:r>
      <w:r w:rsidR="00CB1AD9">
        <w:t xml:space="preserve">  Look out for the Terry Fitzgerald Memorial Open meet at Hastings in July, details will be sent out nearer the time.  A great day out, fun swimming and a trip to the seaside afterwards!</w:t>
      </w:r>
    </w:p>
    <w:p w:rsidR="002E3994" w:rsidRDefault="002E3994" w:rsidP="00D531E4">
      <w:pPr>
        <w:spacing w:after="0" w:line="240" w:lineRule="auto"/>
        <w:jc w:val="both"/>
      </w:pPr>
    </w:p>
    <w:p w:rsidR="002E3994" w:rsidRPr="005C38D9" w:rsidRDefault="002E3994" w:rsidP="00D531E4">
      <w:pPr>
        <w:spacing w:after="0" w:line="240" w:lineRule="auto"/>
        <w:jc w:val="both"/>
        <w:rPr>
          <w:b/>
          <w:color w:val="FF0000"/>
          <w:sz w:val="32"/>
          <w:szCs w:val="32"/>
          <w:u w:val="single"/>
        </w:rPr>
      </w:pPr>
      <w:r w:rsidRPr="005C38D9">
        <w:rPr>
          <w:b/>
          <w:color w:val="FF0000"/>
          <w:sz w:val="32"/>
          <w:szCs w:val="32"/>
          <w:u w:val="single"/>
        </w:rPr>
        <w:t>The Club Website</w:t>
      </w:r>
    </w:p>
    <w:p w:rsidR="002E3994" w:rsidRDefault="002E3994" w:rsidP="00D531E4">
      <w:pPr>
        <w:spacing w:after="0" w:line="240" w:lineRule="auto"/>
        <w:jc w:val="both"/>
      </w:pPr>
    </w:p>
    <w:p w:rsidR="002E3994" w:rsidRDefault="002E3994" w:rsidP="00D531E4">
      <w:pPr>
        <w:spacing w:after="0" w:line="240" w:lineRule="auto"/>
        <w:jc w:val="both"/>
      </w:pPr>
      <w:r>
        <w:t xml:space="preserve">Our club website has loads of useful information about swimming squads, gala results, swimmer’s PBs, club records, a club calendar (which lists most of the galas we enter) just to name a few.  All queries relating to galas, </w:t>
      </w:r>
      <w:r w:rsidR="004A7C9A">
        <w:t xml:space="preserve">a swimmer’s </w:t>
      </w:r>
      <w:r>
        <w:t xml:space="preserve">swim times, </w:t>
      </w:r>
      <w:r w:rsidR="00DC3566">
        <w:t xml:space="preserve">club championship results, </w:t>
      </w:r>
      <w:r>
        <w:t xml:space="preserve">squad sessions </w:t>
      </w:r>
      <w:proofErr w:type="spellStart"/>
      <w:r>
        <w:t>etc</w:t>
      </w:r>
      <w:proofErr w:type="spellEnd"/>
      <w:r>
        <w:t xml:space="preserve"> should be made via the contact us link on</w:t>
      </w:r>
      <w:r w:rsidR="005C38D9">
        <w:t xml:space="preserve"> the club website.  Take a </w:t>
      </w:r>
      <w:r>
        <w:t xml:space="preserve">look </w:t>
      </w:r>
      <w:r w:rsidR="005C38D9">
        <w:t xml:space="preserve">at the website </w:t>
      </w:r>
      <w:r>
        <w:t xml:space="preserve">(if you haven’t already and keep checking as this is </w:t>
      </w:r>
      <w:r w:rsidR="005C38D9">
        <w:t>our centralised information point:</w:t>
      </w:r>
    </w:p>
    <w:p w:rsidR="005C38D9" w:rsidRDefault="005C38D9" w:rsidP="00D531E4">
      <w:pPr>
        <w:spacing w:after="0" w:line="240" w:lineRule="auto"/>
        <w:jc w:val="both"/>
      </w:pPr>
    </w:p>
    <w:p w:rsidR="005C38D9" w:rsidRPr="005C38D9" w:rsidRDefault="004A7933" w:rsidP="005C38D9">
      <w:pPr>
        <w:spacing w:after="0" w:line="240" w:lineRule="auto"/>
        <w:jc w:val="center"/>
        <w:rPr>
          <w:sz w:val="36"/>
          <w:szCs w:val="36"/>
        </w:rPr>
      </w:pPr>
      <w:hyperlink r:id="rId6" w:history="1">
        <w:r w:rsidR="005C38D9" w:rsidRPr="005C38D9">
          <w:rPr>
            <w:rStyle w:val="Hyperlink"/>
            <w:sz w:val="36"/>
            <w:szCs w:val="36"/>
          </w:rPr>
          <w:t>www.tonbridgeswimmingclub.co.uk</w:t>
        </w:r>
      </w:hyperlink>
    </w:p>
    <w:p w:rsidR="005C38D9" w:rsidRDefault="005C38D9" w:rsidP="00D531E4">
      <w:pPr>
        <w:spacing w:after="0" w:line="240" w:lineRule="auto"/>
        <w:jc w:val="both"/>
      </w:pPr>
    </w:p>
    <w:sectPr w:rsidR="005C38D9" w:rsidSect="009A63D9">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CA"/>
    <w:rsid w:val="0002429F"/>
    <w:rsid w:val="000430C1"/>
    <w:rsid w:val="00045F2F"/>
    <w:rsid w:val="0004738A"/>
    <w:rsid w:val="000B6519"/>
    <w:rsid w:val="001459C8"/>
    <w:rsid w:val="0015063D"/>
    <w:rsid w:val="001618F1"/>
    <w:rsid w:val="00176B6F"/>
    <w:rsid w:val="0018241F"/>
    <w:rsid w:val="001F4153"/>
    <w:rsid w:val="002E3994"/>
    <w:rsid w:val="00310978"/>
    <w:rsid w:val="00333DEE"/>
    <w:rsid w:val="00452280"/>
    <w:rsid w:val="004862AC"/>
    <w:rsid w:val="004A7933"/>
    <w:rsid w:val="004A7C9A"/>
    <w:rsid w:val="00591BF9"/>
    <w:rsid w:val="00596768"/>
    <w:rsid w:val="005B4F42"/>
    <w:rsid w:val="005C38D9"/>
    <w:rsid w:val="005E7479"/>
    <w:rsid w:val="005F2867"/>
    <w:rsid w:val="00624088"/>
    <w:rsid w:val="00675CEE"/>
    <w:rsid w:val="006A65EA"/>
    <w:rsid w:val="006A723A"/>
    <w:rsid w:val="006B18D3"/>
    <w:rsid w:val="00707528"/>
    <w:rsid w:val="00710B1F"/>
    <w:rsid w:val="007459F6"/>
    <w:rsid w:val="007609FB"/>
    <w:rsid w:val="007A4C21"/>
    <w:rsid w:val="00873EB1"/>
    <w:rsid w:val="008E7E1F"/>
    <w:rsid w:val="009A63D9"/>
    <w:rsid w:val="009C5CCA"/>
    <w:rsid w:val="009D1625"/>
    <w:rsid w:val="00A25422"/>
    <w:rsid w:val="00A773BF"/>
    <w:rsid w:val="00AF3A8A"/>
    <w:rsid w:val="00B21DC6"/>
    <w:rsid w:val="00BA4FE9"/>
    <w:rsid w:val="00BF3C3B"/>
    <w:rsid w:val="00BF7C5D"/>
    <w:rsid w:val="00C55574"/>
    <w:rsid w:val="00C64B7D"/>
    <w:rsid w:val="00C76E20"/>
    <w:rsid w:val="00CB1AD9"/>
    <w:rsid w:val="00D531E4"/>
    <w:rsid w:val="00DA6781"/>
    <w:rsid w:val="00DC3566"/>
    <w:rsid w:val="00DE7C48"/>
    <w:rsid w:val="00EA4606"/>
    <w:rsid w:val="00EE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8F1"/>
    <w:rPr>
      <w:rFonts w:ascii="Tahoma" w:hAnsi="Tahoma" w:cs="Tahoma"/>
      <w:sz w:val="16"/>
      <w:szCs w:val="16"/>
    </w:rPr>
  </w:style>
  <w:style w:type="character" w:styleId="Hyperlink">
    <w:name w:val="Hyperlink"/>
    <w:basedOn w:val="DefaultParagraphFont"/>
    <w:uiPriority w:val="99"/>
    <w:unhideWhenUsed/>
    <w:rsid w:val="005C38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8F1"/>
    <w:rPr>
      <w:rFonts w:ascii="Tahoma" w:hAnsi="Tahoma" w:cs="Tahoma"/>
      <w:sz w:val="16"/>
      <w:szCs w:val="16"/>
    </w:rPr>
  </w:style>
  <w:style w:type="character" w:styleId="Hyperlink">
    <w:name w:val="Hyperlink"/>
    <w:basedOn w:val="DefaultParagraphFont"/>
    <w:uiPriority w:val="99"/>
    <w:unhideWhenUsed/>
    <w:rsid w:val="005C3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nbridgeswimmingclub.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and Pete Ebbage</dc:creator>
  <cp:lastModifiedBy>Mary and Pete Ebbage</cp:lastModifiedBy>
  <cp:revision>6</cp:revision>
  <cp:lastPrinted>2016-01-26T18:32:00Z</cp:lastPrinted>
  <dcterms:created xsi:type="dcterms:W3CDTF">2017-09-22T17:06:00Z</dcterms:created>
  <dcterms:modified xsi:type="dcterms:W3CDTF">2018-04-28T17:26:00Z</dcterms:modified>
</cp:coreProperties>
</file>